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47F7" w14:textId="0E96AE0D" w:rsidR="006459B0" w:rsidRPr="00BB7804" w:rsidRDefault="00506AD6" w:rsidP="009E3473">
      <w:pPr>
        <w:pStyle w:val="Title"/>
        <w:jc w:val="both"/>
        <w:rPr>
          <w:rFonts w:ascii="Times New Roman" w:eastAsia="Times New Roman" w:hAnsi="Times New Roman" w:cs="Times New Roman"/>
          <w:color w:val="auto"/>
          <w:kern w:val="36"/>
          <w:sz w:val="40"/>
          <w:szCs w:val="40"/>
        </w:rPr>
      </w:pPr>
      <w:r w:rsidRPr="00BB7804">
        <w:rPr>
          <w:rFonts w:ascii="Times New Roman" w:eastAsia="Times New Roman" w:hAnsi="Times New Roman" w:cs="Times New Roman"/>
          <w:color w:val="auto"/>
          <w:sz w:val="40"/>
          <w:szCs w:val="40"/>
        </w:rPr>
        <w:t>Tehniline kirjeldus</w:t>
      </w:r>
    </w:p>
    <w:p w14:paraId="6EF09E4D" w14:textId="4D076AA0" w:rsidR="006459B0" w:rsidRPr="00BB7804" w:rsidRDefault="00DB15CB" w:rsidP="009B550C">
      <w:pPr>
        <w:pStyle w:val="Heading1"/>
        <w:numPr>
          <w:ilvl w:val="0"/>
          <w:numId w:val="12"/>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Projekti väljund</w:t>
      </w:r>
    </w:p>
    <w:p w14:paraId="1FF5EC6E" w14:textId="5DC11FFD" w:rsidR="006459B0" w:rsidRPr="00F91935" w:rsidRDefault="00DB15CB" w:rsidP="009E3473">
      <w:pPr>
        <w:pStyle w:val="NormalWeb"/>
        <w:jc w:val="both"/>
        <w:rPr>
          <w:rFonts w:ascii="Times New Roman" w:hAnsi="Times New Roman" w:cs="Times New Roman"/>
          <w:sz w:val="22"/>
          <w:szCs w:val="22"/>
        </w:rPr>
      </w:pPr>
      <w:r w:rsidRPr="00F91935">
        <w:rPr>
          <w:rFonts w:ascii="Times New Roman" w:hAnsi="Times New Roman" w:cs="Times New Roman"/>
          <w:sz w:val="22"/>
          <w:szCs w:val="22"/>
        </w:rPr>
        <w:t>Projekti tulem on</w:t>
      </w:r>
      <w:bookmarkStart w:id="0" w:name="_Hlk171344799"/>
      <w:r w:rsidR="007E5C6D" w:rsidRPr="00F91935">
        <w:rPr>
          <w:rFonts w:ascii="Times New Roman" w:hAnsi="Times New Roman" w:cs="Times New Roman"/>
          <w:sz w:val="22"/>
          <w:szCs w:val="22"/>
        </w:rPr>
        <w:t xml:space="preserve"> </w:t>
      </w:r>
      <w:r w:rsidRPr="00F91935">
        <w:rPr>
          <w:rFonts w:ascii="Times New Roman" w:hAnsi="Times New Roman" w:cs="Times New Roman"/>
          <w:sz w:val="22"/>
          <w:szCs w:val="22"/>
        </w:rPr>
        <w:t>REST tehnoloogial põhinevad kaasaegsed X-tee teenused</w:t>
      </w:r>
      <w:r w:rsidR="00AB0C4C" w:rsidRPr="00F91935">
        <w:rPr>
          <w:rFonts w:ascii="Times New Roman" w:hAnsi="Times New Roman" w:cs="Times New Roman"/>
          <w:sz w:val="22"/>
          <w:szCs w:val="22"/>
        </w:rPr>
        <w:t xml:space="preserve"> ja kasutajaliides ebaõnnestunud X-tee kandeteenustega saadetud andmete </w:t>
      </w:r>
      <w:r w:rsidR="005B3A32" w:rsidRPr="00F91935">
        <w:rPr>
          <w:rFonts w:ascii="Times New Roman" w:hAnsi="Times New Roman" w:cs="Times New Roman"/>
          <w:sz w:val="22"/>
          <w:szCs w:val="22"/>
        </w:rPr>
        <w:t>peale kandmiseks rahvastikuregistrisse.</w:t>
      </w:r>
    </w:p>
    <w:bookmarkEnd w:id="0"/>
    <w:p w14:paraId="387C0690" w14:textId="455C4B57" w:rsidR="006459B0" w:rsidRPr="00BB7804" w:rsidRDefault="00DB15CB" w:rsidP="009B550C">
      <w:pPr>
        <w:pStyle w:val="Heading1"/>
        <w:numPr>
          <w:ilvl w:val="0"/>
          <w:numId w:val="12"/>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Projekti taustainformatsioon</w:t>
      </w:r>
    </w:p>
    <w:p w14:paraId="09148A8C" w14:textId="0B761B2A" w:rsidR="006459B0" w:rsidRPr="00BB7804" w:rsidRDefault="00DB15CB" w:rsidP="009B550C">
      <w:pPr>
        <w:pStyle w:val="Heading2"/>
        <w:numPr>
          <w:ilvl w:val="1"/>
          <w:numId w:val="12"/>
        </w:numPr>
        <w:ind w:left="426"/>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Mõisted</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0"/>
        <w:gridCol w:w="7314"/>
      </w:tblGrid>
      <w:tr w:rsidR="006459B0" w:rsidRPr="003A2797" w14:paraId="7FBB8790"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13D43B" w14:textId="77777777" w:rsidR="006459B0" w:rsidRPr="00AA47EE" w:rsidRDefault="00DB15CB" w:rsidP="009E3473">
            <w:pPr>
              <w:pStyle w:val="NormalWeb"/>
              <w:jc w:val="both"/>
              <w:rPr>
                <w:rFonts w:ascii="Times New Roman" w:hAnsi="Times New Roman" w:cs="Times New Roman"/>
                <w:sz w:val="22"/>
                <w:szCs w:val="22"/>
              </w:rPr>
            </w:pPr>
            <w:hyperlink r:id="rId11" w:history="1">
              <w:r w:rsidRPr="00AA47EE">
                <w:rPr>
                  <w:rStyle w:val="Strong"/>
                  <w:rFonts w:ascii="Times New Roman" w:hAnsi="Times New Roman" w:cs="Times New Roman"/>
                  <w:color w:val="0000FF"/>
                  <w:sz w:val="22"/>
                  <w:szCs w:val="22"/>
                  <w:u w:val="single"/>
                </w:rPr>
                <w:t>Rahvastikuregister</w:t>
              </w:r>
            </w:hyperlink>
          </w:p>
          <w:p w14:paraId="37C1BE31" w14:textId="77777777" w:rsidR="006459B0" w:rsidRPr="00AA47EE" w:rsidRDefault="00DB15CB" w:rsidP="009E3473">
            <w:pPr>
              <w:pStyle w:val="NormalWeb"/>
              <w:jc w:val="both"/>
              <w:rPr>
                <w:rFonts w:ascii="Times New Roman" w:hAnsi="Times New Roman" w:cs="Times New Roman"/>
                <w:sz w:val="22"/>
                <w:szCs w:val="22"/>
              </w:rPr>
            </w:pPr>
            <w:r w:rsidRPr="00AA47EE">
              <w:rPr>
                <w:rStyle w:val="Strong"/>
                <w:rFonts w:ascii="Times New Roman" w:hAnsi="Times New Roman" w:cs="Times New Roman"/>
                <w:sz w:val="22"/>
                <w:szCs w:val="22"/>
              </w:rPr>
              <w:t>(edaspidi RR)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AA20DD"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Infosüsteem, mis koondab Eesti kodanike, Eestis elukoha registreerinud Euroopa Liidu kodanike ja Eestis elamisloa või elamisõiguse saanud välismaalaste ja teiste rahvastikuregistrisse kantud isikute peamisi isikuandmeid ja isikuandmetega seotud andmeid, RR pidamist abistavaid andmeid, RR objekti staatust ettevalmistavaid andmeid ja RR arhiivis säilitatavaid andmeid. Rahvastikuregistrit haldab ja arendab volitatud töötlejana Siseministeeriumi infotehnoloogia- ja arenduskeskuse (SMIT). Rahvastikuregistri kirjeldus RIHAs</w:t>
            </w:r>
            <w:r w:rsidRPr="00AA47EE">
              <w:rPr>
                <w:rFonts w:ascii="Times New Roman" w:hAnsi="Times New Roman" w:cs="Times New Roman"/>
                <w:sz w:val="22"/>
                <w:szCs w:val="22"/>
                <w:u w:val="single"/>
              </w:rPr>
              <w:t> </w:t>
            </w:r>
            <w:hyperlink r:id="rId12" w:anchor="uldkirjeldus" w:history="1">
              <w:r w:rsidRPr="00AA47EE">
                <w:rPr>
                  <w:rStyle w:val="Hyperlink"/>
                  <w:rFonts w:ascii="Times New Roman" w:hAnsi="Times New Roman" w:cs="Times New Roman"/>
                  <w:sz w:val="22"/>
                  <w:szCs w:val="22"/>
                </w:rPr>
                <w:t>https://www.rihal.ee/Infos%C3%BCsteemid/Vaata/rr#uldkirjeldus.</w:t>
              </w:r>
            </w:hyperlink>
          </w:p>
        </w:tc>
      </w:tr>
      <w:tr w:rsidR="006459B0" w:rsidRPr="003A2797" w14:paraId="6D31D748"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4C91E0" w14:textId="77777777" w:rsidR="006459B0" w:rsidRPr="00AA47EE" w:rsidRDefault="00DB15CB" w:rsidP="009E3473">
            <w:pPr>
              <w:pStyle w:val="NormalWeb"/>
              <w:jc w:val="both"/>
              <w:rPr>
                <w:rFonts w:ascii="Times New Roman" w:hAnsi="Times New Roman" w:cs="Times New Roman"/>
                <w:sz w:val="22"/>
                <w:szCs w:val="22"/>
              </w:rPr>
            </w:pPr>
            <w:r w:rsidRPr="00AA47EE">
              <w:rPr>
                <w:rStyle w:val="Strong"/>
                <w:rFonts w:ascii="Times New Roman" w:hAnsi="Times New Roman" w:cs="Times New Roman"/>
                <w:sz w:val="22"/>
                <w:szCs w:val="22"/>
              </w:rPr>
              <w:t>RR Admin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5343E"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Töölauarakendus RR andmete vaatamiseks ja töötlemiseks. RR Admini kasutajateks on Siseministeeriumi töötajad, sh järelevalveametnikud ja SMIT registripidajad. Vastavalt pädevustele ja õigustele saab RR Adminis: luua ja hallata (mh ka X-tee teenuste) kasutajaid ja rolle, hallata aadresssüsteemi (ADS), luua ja hallata üle RR kodifikaatoreid, seadistada teenuseid, viia läbi valimistega seotud toimingud, sooritada erinevaid väljavõtteid, teostada järelevalvet, käivitada ning monitoorida RR teenuseid ja protsesse (käivitatakse teenuste „Ohjuris“), välja võtta aruandlust.</w:t>
            </w:r>
          </w:p>
        </w:tc>
      </w:tr>
      <w:tr w:rsidR="005820A6" w:rsidRPr="003A2797" w14:paraId="52B4D85E"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F8E86" w14:textId="4AB4E18E" w:rsidR="005820A6" w:rsidRPr="00AA47EE" w:rsidRDefault="00A14139" w:rsidP="009E3473">
            <w:pPr>
              <w:pStyle w:val="NormalWeb"/>
              <w:jc w:val="both"/>
              <w:rPr>
                <w:rStyle w:val="Strong"/>
                <w:rFonts w:ascii="Times New Roman" w:hAnsi="Times New Roman" w:cs="Times New Roman"/>
                <w:sz w:val="22"/>
                <w:szCs w:val="22"/>
              </w:rPr>
            </w:pPr>
            <w:r>
              <w:rPr>
                <w:rStyle w:val="Strong"/>
                <w:rFonts w:ascii="Times New Roman" w:hAnsi="Times New Roman" w:cs="Times New Roman"/>
                <w:sz w:val="22"/>
                <w:szCs w:val="22"/>
              </w:rPr>
              <w:t>R</w:t>
            </w:r>
            <w:r w:rsidRPr="00A14139">
              <w:rPr>
                <w:rStyle w:val="Strong"/>
                <w:rFonts w:ascii="Times New Roman" w:hAnsi="Times New Roman" w:cs="Times New Roman"/>
                <w:sz w:val="22"/>
                <w:szCs w:val="22"/>
              </w:rPr>
              <w:t>ahvastikuregistri</w:t>
            </w:r>
            <w:r w:rsidR="005820A6">
              <w:rPr>
                <w:rStyle w:val="Strong"/>
                <w:rFonts w:ascii="Times New Roman" w:hAnsi="Times New Roman" w:cs="Times New Roman"/>
                <w:sz w:val="22"/>
                <w:szCs w:val="22"/>
              </w:rPr>
              <w:t xml:space="preserve"> </w:t>
            </w:r>
            <w:r w:rsidR="00966B4D">
              <w:rPr>
                <w:rStyle w:val="Strong"/>
                <w:rFonts w:ascii="Times New Roman" w:hAnsi="Times New Roman" w:cs="Times New Roman"/>
                <w:sz w:val="22"/>
                <w:szCs w:val="22"/>
              </w:rPr>
              <w:t xml:space="preserve">haldusandmete </w:t>
            </w:r>
            <w:r w:rsidR="00AD43A6">
              <w:rPr>
                <w:rStyle w:val="Strong"/>
                <w:rFonts w:ascii="Times New Roman" w:hAnsi="Times New Roman" w:cs="Times New Roman"/>
                <w:sz w:val="22"/>
                <w:szCs w:val="22"/>
              </w:rPr>
              <w:t>lahenduse infosüsteem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490B50" w14:textId="77777777" w:rsidR="00FE2FAD" w:rsidRPr="00B35A6E" w:rsidRDefault="00FE2FAD" w:rsidP="00FE2FAD">
            <w:pPr>
              <w:pStyle w:val="NormalWeb"/>
              <w:jc w:val="both"/>
              <w:rPr>
                <w:rFonts w:ascii="Times New Roman" w:hAnsi="Times New Roman" w:cs="Times New Roman"/>
                <w:sz w:val="22"/>
                <w:szCs w:val="22"/>
              </w:rPr>
            </w:pPr>
            <w:r w:rsidRPr="00B35A6E">
              <w:rPr>
                <w:rStyle w:val="Strong"/>
                <w:rFonts w:ascii="Times New Roman" w:hAnsi="Times New Roman" w:cs="Times New Roman"/>
                <w:sz w:val="22"/>
                <w:szCs w:val="22"/>
              </w:rPr>
              <w:t>Rahvastikuregistri rakendus</w:t>
            </w:r>
            <w:r w:rsidRPr="00B35A6E">
              <w:rPr>
                <w:rFonts w:ascii="Times New Roman" w:hAnsi="Times New Roman" w:cs="Times New Roman"/>
                <w:sz w:val="22"/>
                <w:szCs w:val="22"/>
              </w:rPr>
              <w:t>.</w:t>
            </w:r>
          </w:p>
          <w:p w14:paraId="112BA710" w14:textId="779C8388" w:rsidR="005820A6" w:rsidRPr="00A14139" w:rsidRDefault="002368C8" w:rsidP="005820A6">
            <w:pPr>
              <w:spacing w:before="100" w:beforeAutospacing="1" w:after="100" w:afterAutospacing="1"/>
              <w:jc w:val="both"/>
              <w:rPr>
                <w:rFonts w:ascii="Times New Roman" w:eastAsia="Times New Roman" w:hAnsi="Times New Roman" w:cs="Times New Roman"/>
                <w:sz w:val="22"/>
                <w:szCs w:val="22"/>
              </w:rPr>
            </w:pPr>
            <w:r w:rsidRPr="00B35A6E">
              <w:rPr>
                <w:rFonts w:ascii="Times New Roman" w:eastAsia="Times New Roman" w:hAnsi="Times New Roman" w:cs="Times New Roman"/>
                <w:sz w:val="22"/>
                <w:szCs w:val="22"/>
              </w:rPr>
              <w:t xml:space="preserve">Rahvastikuregistri </w:t>
            </w:r>
            <w:r w:rsidR="00966B4D" w:rsidRPr="00AD43A6">
              <w:rPr>
                <w:rFonts w:ascii="Times New Roman" w:eastAsia="Times New Roman" w:hAnsi="Times New Roman" w:cs="Times New Roman"/>
                <w:sz w:val="22"/>
                <w:szCs w:val="22"/>
              </w:rPr>
              <w:t>haldusa</w:t>
            </w:r>
            <w:r w:rsidR="00966B4D" w:rsidRPr="00705ABB">
              <w:rPr>
                <w:rFonts w:ascii="Times New Roman" w:eastAsia="Times New Roman" w:hAnsi="Times New Roman" w:cs="Times New Roman"/>
                <w:sz w:val="22"/>
                <w:szCs w:val="22"/>
              </w:rPr>
              <w:t>ndmete lahendus</w:t>
            </w:r>
            <w:r w:rsidR="00AD43A6" w:rsidRPr="00705ABB">
              <w:rPr>
                <w:rFonts w:ascii="Times New Roman" w:eastAsia="Times New Roman" w:hAnsi="Times New Roman" w:cs="Times New Roman"/>
                <w:sz w:val="22"/>
                <w:szCs w:val="22"/>
              </w:rPr>
              <w:t>e infosüsteem</w:t>
            </w:r>
            <w:r w:rsidR="00966B4D" w:rsidRPr="00B35A6E">
              <w:rPr>
                <w:rFonts w:ascii="Times New Roman" w:eastAsia="Times New Roman" w:hAnsi="Times New Roman" w:cs="Times New Roman"/>
                <w:sz w:val="22"/>
                <w:szCs w:val="22"/>
              </w:rPr>
              <w:t xml:space="preserve"> </w:t>
            </w:r>
            <w:r w:rsidRPr="00B35A6E">
              <w:rPr>
                <w:rFonts w:ascii="Times New Roman" w:eastAsia="Times New Roman" w:hAnsi="Times New Roman" w:cs="Times New Roman"/>
                <w:sz w:val="22"/>
                <w:szCs w:val="22"/>
              </w:rPr>
              <w:t>on RR Admini edasiarendus</w:t>
            </w:r>
            <w:r w:rsidR="005820A6" w:rsidRPr="00B35A6E">
              <w:rPr>
                <w:rFonts w:ascii="Times New Roman" w:eastAsia="Times New Roman" w:hAnsi="Times New Roman" w:cs="Times New Roman"/>
                <w:sz w:val="22"/>
                <w:szCs w:val="22"/>
              </w:rPr>
              <w:t>.</w:t>
            </w:r>
            <w:r w:rsidRPr="00B35A6E">
              <w:rPr>
                <w:rFonts w:ascii="Times New Roman" w:eastAsia="Times New Roman" w:hAnsi="Times New Roman" w:cs="Times New Roman"/>
                <w:sz w:val="22"/>
                <w:szCs w:val="22"/>
              </w:rPr>
              <w:t xml:space="preserve"> </w:t>
            </w:r>
            <w:r w:rsidR="009B2B55" w:rsidRPr="00B35A6E">
              <w:rPr>
                <w:rFonts w:ascii="Times New Roman" w:eastAsia="Times New Roman" w:hAnsi="Times New Roman" w:cs="Times New Roman"/>
                <w:sz w:val="22"/>
                <w:szCs w:val="22"/>
              </w:rPr>
              <w:t>Hanke</w:t>
            </w:r>
            <w:r w:rsidR="00052739" w:rsidRPr="00B35A6E">
              <w:rPr>
                <w:rFonts w:ascii="Times New Roman" w:eastAsia="Times New Roman" w:hAnsi="Times New Roman" w:cs="Times New Roman"/>
                <w:sz w:val="22"/>
                <w:szCs w:val="22"/>
              </w:rPr>
              <w:t xml:space="preserve"> väljakuulutamise seisuga saab sealt hallata RR-ga seotud Kodifikaatoreid, Asutusi, Häälestusi ning juurdepääse X-tee teenustele.</w:t>
            </w:r>
          </w:p>
        </w:tc>
      </w:tr>
      <w:tr w:rsidR="006459B0" w:rsidRPr="003A2797" w14:paraId="5269ECD2"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1CDE2B" w14:textId="77777777" w:rsidR="006459B0" w:rsidRPr="00AA47EE" w:rsidRDefault="00DB15CB" w:rsidP="009E3473">
            <w:pPr>
              <w:pStyle w:val="NormalWeb"/>
              <w:jc w:val="both"/>
              <w:rPr>
                <w:rFonts w:ascii="Times New Roman" w:hAnsi="Times New Roman" w:cs="Times New Roman"/>
                <w:sz w:val="22"/>
                <w:szCs w:val="22"/>
              </w:rPr>
            </w:pPr>
            <w:hyperlink r:id="rId13" w:history="1">
              <w:r w:rsidRPr="00AA47EE">
                <w:rPr>
                  <w:rStyle w:val="Strong"/>
                  <w:rFonts w:ascii="Times New Roman" w:hAnsi="Times New Roman" w:cs="Times New Roman"/>
                  <w:color w:val="0000FF"/>
                  <w:sz w:val="22"/>
                  <w:szCs w:val="22"/>
                  <w:u w:val="single"/>
                </w:rPr>
                <w:t>Ametnikuportaal</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83D895" w14:textId="77777777" w:rsidR="006459B0" w:rsidRPr="00AA47EE" w:rsidRDefault="00DB15CB" w:rsidP="009E3473">
            <w:pPr>
              <w:pStyle w:val="NormalWeb"/>
              <w:jc w:val="both"/>
              <w:rPr>
                <w:rFonts w:ascii="Times New Roman" w:hAnsi="Times New Roman" w:cs="Times New Roman"/>
                <w:sz w:val="22"/>
                <w:szCs w:val="22"/>
              </w:rPr>
            </w:pPr>
            <w:r w:rsidRPr="00AA47EE">
              <w:rPr>
                <w:rStyle w:val="Strong"/>
                <w:rFonts w:ascii="Times New Roman" w:hAnsi="Times New Roman" w:cs="Times New Roman"/>
                <w:sz w:val="22"/>
                <w:szCs w:val="22"/>
              </w:rPr>
              <w:t>Rahvastikuregistri rakendus</w:t>
            </w:r>
            <w:r w:rsidRPr="00AA47EE">
              <w:rPr>
                <w:rFonts w:ascii="Times New Roman" w:hAnsi="Times New Roman" w:cs="Times New Roman"/>
                <w:sz w:val="22"/>
                <w:szCs w:val="22"/>
              </w:rPr>
              <w:t>.</w:t>
            </w:r>
          </w:p>
          <w:p w14:paraId="5F18B879" w14:textId="113776BD"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Ametnikuportaal on koht riigiportaalis </w:t>
            </w:r>
            <w:hyperlink r:id="rId14" w:history="1">
              <w:r w:rsidRPr="00AA47EE">
                <w:rPr>
                  <w:rStyle w:val="Hyperlink"/>
                  <w:rFonts w:ascii="Times New Roman" w:hAnsi="Times New Roman" w:cs="Times New Roman"/>
                  <w:color w:val="auto"/>
                  <w:sz w:val="22"/>
                  <w:szCs w:val="22"/>
                </w:rPr>
                <w:t>eesti.ee</w:t>
              </w:r>
            </w:hyperlink>
            <w:r w:rsidRPr="00AA47EE">
              <w:rPr>
                <w:rFonts w:ascii="Times New Roman" w:hAnsi="Times New Roman" w:cs="Times New Roman"/>
                <w:sz w:val="22"/>
                <w:szCs w:val="22"/>
              </w:rPr>
              <w:t> rahvastikuregistrist</w:t>
            </w:r>
            <w:r w:rsidR="003C16A6">
              <w:rPr>
                <w:rFonts w:ascii="Times New Roman" w:hAnsi="Times New Roman" w:cs="Times New Roman"/>
                <w:sz w:val="22"/>
                <w:szCs w:val="22"/>
              </w:rPr>
              <w:t xml:space="preserve"> </w:t>
            </w:r>
            <w:r w:rsidRPr="00AA47EE">
              <w:rPr>
                <w:rFonts w:ascii="Times New Roman" w:hAnsi="Times New Roman" w:cs="Times New Roman"/>
                <w:sz w:val="22"/>
                <w:szCs w:val="22"/>
              </w:rPr>
              <w:t>päringute tegemiseks kasutajatele antud erinevate teenuste kaudu nii avalike ülesannete täitmiseks kui õigustatud huvi alusel.</w:t>
            </w:r>
          </w:p>
        </w:tc>
      </w:tr>
      <w:tr w:rsidR="006459B0" w:rsidRPr="003A2797" w14:paraId="624D2AC1"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AF1F96" w14:textId="77777777" w:rsidR="006459B0" w:rsidRPr="00AA47EE" w:rsidRDefault="00DB15CB" w:rsidP="009E3473">
            <w:pPr>
              <w:jc w:val="both"/>
              <w:rPr>
                <w:rFonts w:ascii="Times New Roman" w:eastAsia="Times New Roman" w:hAnsi="Times New Roman" w:cs="Times New Roman"/>
                <w:sz w:val="22"/>
                <w:szCs w:val="22"/>
              </w:rPr>
            </w:pPr>
            <w:r w:rsidRPr="00AA47EE">
              <w:rPr>
                <w:rStyle w:val="Strong"/>
                <w:rFonts w:ascii="Times New Roman" w:eastAsia="Times New Roman" w:hAnsi="Times New Roman" w:cs="Times New Roman"/>
                <w:sz w:val="22"/>
                <w:szCs w:val="22"/>
              </w:rPr>
              <w:lastRenderedPageBreak/>
              <w:t>Rahvastikuregistri andmeladu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B9B88" w14:textId="77777777" w:rsidR="006459B0" w:rsidRPr="00AA47EE" w:rsidRDefault="00DB15CB" w:rsidP="009E3473">
            <w:pPr>
              <w:pStyle w:val="NormalWeb"/>
              <w:jc w:val="both"/>
              <w:rPr>
                <w:rFonts w:ascii="Times New Roman" w:hAnsi="Times New Roman" w:cs="Times New Roman"/>
                <w:sz w:val="22"/>
                <w:szCs w:val="22"/>
              </w:rPr>
            </w:pPr>
            <w:r w:rsidRPr="00AA47EE">
              <w:rPr>
                <w:rStyle w:val="Strong"/>
                <w:rFonts w:ascii="Times New Roman" w:hAnsi="Times New Roman" w:cs="Times New Roman"/>
                <w:sz w:val="22"/>
                <w:szCs w:val="22"/>
              </w:rPr>
              <w:t>Rahvastikuregistri rakendus.</w:t>
            </w:r>
          </w:p>
          <w:p w14:paraId="0E6A6250"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Töölauarakendus RR ja MT statistika vaatamiseks ja töötlemiseks. </w:t>
            </w:r>
          </w:p>
          <w:p w14:paraId="224A497E"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Andmelao kasutajateks on Siseministeeriumi töötajad, sh järelevalveametnikud, SMIT registripidajad, menetlejad - KOV ametnikud, jm menetlejad, kellele on vastav ligipääs ja aruandlus loodud.</w:t>
            </w:r>
          </w:p>
          <w:p w14:paraId="16F2239E"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Vastavalt pädevustele ja õigustele saab andmelaos luua uusi ja vaadata juba loodud aruandeid. </w:t>
            </w:r>
          </w:p>
        </w:tc>
      </w:tr>
      <w:tr w:rsidR="006459B0" w:rsidRPr="003A2797" w14:paraId="6914A612"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6E1D75" w14:textId="77777777" w:rsidR="006459B0" w:rsidRPr="00AA47EE" w:rsidRDefault="00DB15CB" w:rsidP="009E3473">
            <w:pPr>
              <w:pStyle w:val="NormalWeb"/>
              <w:jc w:val="both"/>
              <w:rPr>
                <w:rFonts w:ascii="Times New Roman" w:hAnsi="Times New Roman" w:cs="Times New Roman"/>
                <w:sz w:val="22"/>
                <w:szCs w:val="22"/>
              </w:rPr>
            </w:pPr>
            <w:r w:rsidRPr="00AA47EE">
              <w:rPr>
                <w:rStyle w:val="Strong"/>
                <w:rFonts w:ascii="Times New Roman" w:hAnsi="Times New Roman" w:cs="Times New Roman"/>
                <w:sz w:val="22"/>
                <w:szCs w:val="22"/>
              </w:rPr>
              <w:t>X-tee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CE833"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Eesti riigi põhilisi andmebaase ühendav turvaline ja tõestusväärtust tagav keskkond, mis korraldab internetipõhist andmevahetust riigiasutuste vahel ja erasektoriga.</w:t>
            </w:r>
          </w:p>
        </w:tc>
      </w:tr>
      <w:tr w:rsidR="00454D29" w:rsidRPr="003A2797" w14:paraId="414F0A54" w14:textId="77777777">
        <w:trPr>
          <w:divId w:val="147692068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77EAD77" w14:textId="162F2305" w:rsidR="00454D29" w:rsidRPr="00AA47EE" w:rsidRDefault="00454D29" w:rsidP="009E3473">
            <w:pPr>
              <w:pStyle w:val="NormalWeb"/>
              <w:jc w:val="both"/>
              <w:rPr>
                <w:rStyle w:val="Strong"/>
                <w:rFonts w:ascii="Times New Roman" w:hAnsi="Times New Roman" w:cs="Times New Roman"/>
                <w:sz w:val="22"/>
                <w:szCs w:val="22"/>
              </w:rPr>
            </w:pPr>
            <w:r w:rsidRPr="00AA47EE">
              <w:rPr>
                <w:rStyle w:val="Strong"/>
                <w:rFonts w:ascii="Times New Roman" w:hAnsi="Times New Roman" w:cs="Times New Roman"/>
                <w:sz w:val="22"/>
                <w:szCs w:val="22"/>
              </w:rPr>
              <w:t>X-tee</w:t>
            </w:r>
            <w:r>
              <w:rPr>
                <w:rStyle w:val="Strong"/>
                <w:rFonts w:ascii="Times New Roman" w:hAnsi="Times New Roman" w:cs="Times New Roman"/>
                <w:sz w:val="22"/>
                <w:szCs w:val="22"/>
              </w:rPr>
              <w:t xml:space="preserve"> </w:t>
            </w:r>
            <w:r w:rsidRPr="00454D29">
              <w:rPr>
                <w:rStyle w:val="Strong"/>
                <w:rFonts w:ascii="Times New Roman" w:hAnsi="Times New Roman" w:cs="Times New Roman"/>
                <w:sz w:val="22"/>
                <w:szCs w:val="22"/>
              </w:rPr>
              <w:t>kandeteenus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D19BB3" w14:textId="645C75FE" w:rsidR="00454D29" w:rsidRPr="00AA47EE" w:rsidRDefault="00533E83" w:rsidP="009E3473">
            <w:pPr>
              <w:pStyle w:val="NormalWeb"/>
              <w:jc w:val="both"/>
              <w:rPr>
                <w:rFonts w:ascii="Times New Roman" w:hAnsi="Times New Roman" w:cs="Times New Roman"/>
                <w:sz w:val="22"/>
                <w:szCs w:val="22"/>
              </w:rPr>
            </w:pPr>
            <w:r>
              <w:rPr>
                <w:rFonts w:ascii="Times New Roman" w:hAnsi="Times New Roman" w:cs="Times New Roman"/>
                <w:sz w:val="22"/>
                <w:szCs w:val="22"/>
              </w:rPr>
              <w:t>Rahvastikuregistri X-tee teenus, mis lisab või muudab isiku andmeid rahvastikuregistris.</w:t>
            </w:r>
          </w:p>
        </w:tc>
      </w:tr>
    </w:tbl>
    <w:p w14:paraId="5833ED8F" w14:textId="6EABD089" w:rsidR="006459B0" w:rsidRPr="00AA47EE" w:rsidRDefault="00DB15CB" w:rsidP="009B550C">
      <w:pPr>
        <w:pStyle w:val="Heading2"/>
        <w:numPr>
          <w:ilvl w:val="1"/>
          <w:numId w:val="12"/>
        </w:numPr>
        <w:ind w:left="426"/>
        <w:jc w:val="both"/>
        <w:rPr>
          <w:rFonts w:ascii="Times New Roman" w:eastAsia="Times New Roman" w:hAnsi="Times New Roman" w:cs="Times New Roman"/>
        </w:rPr>
      </w:pPr>
      <w:r w:rsidRPr="00AA47EE">
        <w:rPr>
          <w:rFonts w:ascii="Times New Roman" w:eastAsia="Times New Roman" w:hAnsi="Times New Roman" w:cs="Times New Roman"/>
        </w:rPr>
        <w:t xml:space="preserve">Rahvastikuregistris ja selle </w:t>
      </w:r>
      <w:r w:rsidR="001F59D7">
        <w:rPr>
          <w:rFonts w:ascii="Times New Roman" w:eastAsia="Times New Roman" w:hAnsi="Times New Roman" w:cs="Times New Roman"/>
        </w:rPr>
        <w:t>rakendustes</w:t>
      </w:r>
      <w:r w:rsidRPr="00AA47EE">
        <w:rPr>
          <w:rFonts w:ascii="Times New Roman" w:eastAsia="Times New Roman" w:hAnsi="Times New Roman" w:cs="Times New Roman"/>
        </w:rPr>
        <w:t xml:space="preserve"> kasutatavad tehnoloogiad</w:t>
      </w:r>
    </w:p>
    <w:p w14:paraId="5B2D6BCD" w14:textId="77777777" w:rsidR="006459B0" w:rsidRPr="00AA47EE" w:rsidRDefault="00DB15CB" w:rsidP="009E3473">
      <w:pPr>
        <w:numPr>
          <w:ilvl w:val="0"/>
          <w:numId w:val="1"/>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Rahvastikuregister (RR) on keskne andmekogu, selles hoitakse isikute põhiandmeid. RR-i andmebaasi haldussüsteemiks on Progress OpenEdge RDBMS. Teenused on realiseeritud keeles OpenEdge Advanced Business Language (ABL) ning neid käitatakse OpenEdge WebSpeed keskkonnas.</w:t>
      </w:r>
    </w:p>
    <w:p w14:paraId="788D840A" w14:textId="77777777" w:rsidR="006459B0" w:rsidRDefault="00DB15CB" w:rsidP="009E3473">
      <w:pPr>
        <w:numPr>
          <w:ilvl w:val="0"/>
          <w:numId w:val="1"/>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RR Admin, sisulise administreerimise tegevuste rakendus, põhineb Progress WebClient tehnoloogial.</w:t>
      </w:r>
    </w:p>
    <w:p w14:paraId="2A47B29D" w14:textId="2950E4BC" w:rsidR="001D702F" w:rsidRPr="009019F7" w:rsidRDefault="009019F7" w:rsidP="009E3473">
      <w:pPr>
        <w:numPr>
          <w:ilvl w:val="0"/>
          <w:numId w:val="1"/>
        </w:numPr>
        <w:spacing w:before="100" w:beforeAutospacing="1" w:after="100" w:afterAutospacing="1"/>
        <w:jc w:val="both"/>
        <w:rPr>
          <w:rFonts w:ascii="Times New Roman" w:eastAsia="Times New Roman" w:hAnsi="Times New Roman" w:cs="Times New Roman"/>
          <w:sz w:val="22"/>
          <w:szCs w:val="22"/>
        </w:rPr>
      </w:pPr>
      <w:r w:rsidRPr="009019F7">
        <w:rPr>
          <w:rFonts w:ascii="Times New Roman" w:eastAsia="Times New Roman" w:hAnsi="Times New Roman" w:cs="Times New Roman"/>
          <w:sz w:val="22"/>
          <w:szCs w:val="22"/>
        </w:rPr>
        <w:t>Rahvastikuregistri haldusliides on Module Federation toega host-veebirakendus, mille Mikro-Frontendid asuvad monorepositooriumis (Nx). REST-teenused on kirjutatud vastavalt platvormi valikule kas Java või C# veebiraamistike abil ning need kasutavad PostgreSQL relatsioonilist andmebaasi</w:t>
      </w:r>
      <w:r w:rsidR="00A77369" w:rsidRPr="009019F7">
        <w:rPr>
          <w:rFonts w:ascii="Times New Roman" w:eastAsia="Times New Roman" w:hAnsi="Times New Roman" w:cs="Times New Roman"/>
          <w:sz w:val="22"/>
          <w:szCs w:val="22"/>
        </w:rPr>
        <w:t>.</w:t>
      </w:r>
    </w:p>
    <w:p w14:paraId="680F7B67" w14:textId="77777777" w:rsidR="006459B0" w:rsidRPr="00AA47EE" w:rsidRDefault="00DB15CB" w:rsidP="009E3473">
      <w:pPr>
        <w:numPr>
          <w:ilvl w:val="0"/>
          <w:numId w:val="1"/>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Rahvastikuregistri Andmelaos luuakse RR andmete pealt aruanded ning vaadatakse neid. Andmebaasimootorina on kasutusel PostgreSQL, laadeprotsesside orkestreerimine toimub Apache Airflow abil. Kasutusel on püütoni (Python) programmeerimise keel ning SQL skriptid. Raportite loomiseks ning tarbimiseks on kasutusel analüütika tarkvara Tableau.</w:t>
      </w:r>
    </w:p>
    <w:p w14:paraId="34FDFD5A" w14:textId="570701C2" w:rsidR="006459B0" w:rsidRPr="00BB7804" w:rsidRDefault="00DB15CB" w:rsidP="009B550C">
      <w:pPr>
        <w:pStyle w:val="Heading1"/>
        <w:numPr>
          <w:ilvl w:val="0"/>
          <w:numId w:val="12"/>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Hetkeolukord ja probleemid praeguse lahendusega</w:t>
      </w:r>
    </w:p>
    <w:p w14:paraId="0EED44DC" w14:textId="623D594F" w:rsidR="006459B0" w:rsidRPr="00BB7804" w:rsidRDefault="00DB15CB" w:rsidP="009B550C">
      <w:pPr>
        <w:pStyle w:val="Heading2"/>
        <w:numPr>
          <w:ilvl w:val="1"/>
          <w:numId w:val="12"/>
        </w:numPr>
        <w:ind w:left="426"/>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Rahvastikuregister üldiselt</w:t>
      </w:r>
    </w:p>
    <w:p w14:paraId="3F775342" w14:textId="77777777" w:rsidR="006459B0" w:rsidRPr="00AA47EE" w:rsidRDefault="00DB15CB" w:rsidP="009E3473">
      <w:pPr>
        <w:pStyle w:val="NormalWeb"/>
        <w:jc w:val="both"/>
        <w:rPr>
          <w:rFonts w:ascii="Times New Roman" w:hAnsi="Times New Roman" w:cs="Times New Roman"/>
          <w:sz w:val="22"/>
          <w:szCs w:val="22"/>
        </w:rPr>
      </w:pPr>
      <w:r w:rsidRPr="6C8CEC7A">
        <w:rPr>
          <w:rFonts w:ascii="Times New Roman" w:hAnsi="Times New Roman" w:cs="Times New Roman"/>
          <w:sz w:val="22"/>
          <w:szCs w:val="22"/>
        </w:rPr>
        <w:t>Rahvastikuregistri näol on tegemist taakvaraga:</w:t>
      </w:r>
    </w:p>
    <w:p w14:paraId="5FC1F2AD"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mis võeti kasutusele aastal 2010.</w:t>
      </w:r>
    </w:p>
    <w:p w14:paraId="2E87BFAC"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mille arhitektuur ja tehnilised valikud on tehtud ca 15 aasta tagasi.</w:t>
      </w:r>
    </w:p>
    <w:p w14:paraId="28D107BF"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kus kasutusel on Progress OpenEdge RDBMS andmebaas ja OpenEdge Advanced Business Language programmeerimiskeel – antud tehnoloogia ei ole riigi ristfunktsionaalsete nõuetes toodud TIOBE indeksi TOP25 hulgas. Eestis on see vähe levinud ja suurim probleem on spetsialistide leidmisega.</w:t>
      </w:r>
    </w:p>
    <w:p w14:paraId="7622F131"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mis ei ole pilvepõhine.</w:t>
      </w:r>
    </w:p>
    <w:p w14:paraId="358BD798"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mille koodibaas on ebaühtlase tasemega.</w:t>
      </w:r>
    </w:p>
    <w:p w14:paraId="50DAA02F"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mille enamus koodi on ühiktestidega katmata.</w:t>
      </w:r>
    </w:p>
    <w:p w14:paraId="6E400D3A"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lastRenderedPageBreak/>
        <w:t>milles ei ole võimalik kasutada kaasaegset mitme õlaga kõrgkäideldavat rakendusarhitektuuri.</w:t>
      </w:r>
    </w:p>
    <w:p w14:paraId="2A486853" w14:textId="77777777" w:rsidR="006459B0" w:rsidRPr="00AA47EE" w:rsidRDefault="00DB15CB" w:rsidP="009E3473">
      <w:pPr>
        <w:numPr>
          <w:ilvl w:val="0"/>
          <w:numId w:val="2"/>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milles ei ole kasutusel tänapäevaseid riigiarhitektuuri keskseid komponente (TARA).</w:t>
      </w:r>
    </w:p>
    <w:p w14:paraId="36D7148A"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SMIT-i rahvastikuteenuste osakond on välja töötanud Rahvastikuregistri uue arhitektuurivisiooni, mis põhineb mikroteenuste ja konteinerarhitektuuri lahendusel. Tänane rahvastikuregister baseerub monoliitarhitektuuril ning sellest loobumine on jaotatud etappidesse:</w:t>
      </w:r>
    </w:p>
    <w:p w14:paraId="743BCA8C" w14:textId="77777777" w:rsidR="006459B0" w:rsidRPr="00AA47EE" w:rsidRDefault="00DB15CB" w:rsidP="009E3473">
      <w:pPr>
        <w:numPr>
          <w:ilvl w:val="0"/>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Haldusandmete Progress platvormilt välja viimine </w:t>
      </w:r>
    </w:p>
    <w:p w14:paraId="34D64396"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Kodifikaatorid</w:t>
      </w:r>
    </w:p>
    <w:p w14:paraId="1AEBAC88"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Asutused</w:t>
      </w:r>
    </w:p>
    <w:p w14:paraId="5E46AB7B"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Häälestusparameetrid</w:t>
      </w:r>
    </w:p>
    <w:p w14:paraId="582D71DD"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Aadressid</w:t>
      </w:r>
    </w:p>
    <w:p w14:paraId="63D7D7FF" w14:textId="7C30EB8E" w:rsidR="006459B0" w:rsidRPr="00AA47EE" w:rsidRDefault="00DB15CB" w:rsidP="009E3473">
      <w:pPr>
        <w:numPr>
          <w:ilvl w:val="0"/>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Päringute arvestus - päringute logimise ja sellega seonduv Progress platvormilt üleviimine uuele lahendusele: </w:t>
      </w:r>
    </w:p>
    <w:p w14:paraId="6A862D32"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X-tee päringud</w:t>
      </w:r>
    </w:p>
    <w:p w14:paraId="3880D605"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Päringud isikute kohta (järelevalve)</w:t>
      </w:r>
    </w:p>
    <w:p w14:paraId="419F4526"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Audit logi – isikuga seotud andmete ajaloo Progress platvormilt välja viimine</w:t>
      </w:r>
    </w:p>
    <w:p w14:paraId="162C99A6" w14:textId="77777777" w:rsidR="006459B0" w:rsidRPr="00AA47EE" w:rsidRDefault="00DB15CB" w:rsidP="009E3473">
      <w:pPr>
        <w:numPr>
          <w:ilvl w:val="0"/>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Valijate arvestus - valmistega seotud tabelite, andmete ning loogika Progress platvormilt välja viimine ja andmete kasutajatele uute teenuste loomine</w:t>
      </w:r>
    </w:p>
    <w:p w14:paraId="480F3CC9" w14:textId="77777777" w:rsidR="006459B0" w:rsidRPr="00AA47EE" w:rsidRDefault="00DB15CB" w:rsidP="009E3473">
      <w:pPr>
        <w:numPr>
          <w:ilvl w:val="0"/>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OpenEdge ABL programmeerimiskeeles kirjutatud äriloogika uuele keelele ümberkirjutamine: </w:t>
      </w:r>
    </w:p>
    <w:p w14:paraId="0B9BCFCD"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MT-liides (Menetlustarkvara andmevahetusliides) </w:t>
      </w:r>
    </w:p>
    <w:p w14:paraId="737FAAB6" w14:textId="05A3DF39"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Style w:val="Strong"/>
          <w:rFonts w:ascii="Times New Roman" w:eastAsia="Times New Roman" w:hAnsi="Times New Roman" w:cs="Times New Roman"/>
          <w:sz w:val="22"/>
          <w:szCs w:val="22"/>
        </w:rPr>
        <w:t>X-tee v6</w:t>
      </w:r>
      <w:r w:rsidR="00AA47EE">
        <w:rPr>
          <w:rStyle w:val="Strong"/>
          <w:rFonts w:ascii="Times New Roman" w:eastAsia="Times New Roman" w:hAnsi="Times New Roman" w:cs="Times New Roman"/>
          <w:sz w:val="22"/>
          <w:szCs w:val="22"/>
        </w:rPr>
        <w:t xml:space="preserve"> </w:t>
      </w:r>
    </w:p>
    <w:p w14:paraId="03C4EDA6"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RRAdmin (Rahvastikuregistri andmebaasis olevate andmete haldamiseks kasutusel olev klientrakendus)</w:t>
      </w:r>
    </w:p>
    <w:p w14:paraId="34DDB194" w14:textId="77777777" w:rsidR="006459B0" w:rsidRPr="00AA47EE" w:rsidRDefault="00DB15CB" w:rsidP="009E3473">
      <w:pPr>
        <w:numPr>
          <w:ilvl w:val="0"/>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Progress OpenEdge andmebaasi väljavahetamine </w:t>
      </w:r>
    </w:p>
    <w:p w14:paraId="37F23E0D"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Andmemudeli loomine</w:t>
      </w:r>
    </w:p>
    <w:p w14:paraId="634356E8"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Andmetele juurdepääsu kihi (Data Access Layer) ümberkirjutamine vastavaks uuele andmebaasile ja andmebaasi mudelile</w:t>
      </w:r>
    </w:p>
    <w:p w14:paraId="2969E87C" w14:textId="77777777" w:rsidR="006459B0" w:rsidRPr="00AA47EE" w:rsidRDefault="00DB15CB" w:rsidP="009E3473">
      <w:pPr>
        <w:numPr>
          <w:ilvl w:val="1"/>
          <w:numId w:val="3"/>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Andmete siire</w:t>
      </w:r>
    </w:p>
    <w:p w14:paraId="5F08AD98" w14:textId="28973E1E"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 xml:space="preserve">Käesolev projekt </w:t>
      </w:r>
      <w:r w:rsidR="00E03BC8">
        <w:rPr>
          <w:rFonts w:ascii="Times New Roman" w:hAnsi="Times New Roman" w:cs="Times New Roman"/>
          <w:sz w:val="22"/>
          <w:szCs w:val="22"/>
        </w:rPr>
        <w:t>on</w:t>
      </w:r>
      <w:r w:rsidRPr="00AA47EE">
        <w:rPr>
          <w:rFonts w:ascii="Times New Roman" w:hAnsi="Times New Roman" w:cs="Times New Roman"/>
          <w:sz w:val="22"/>
          <w:szCs w:val="22"/>
        </w:rPr>
        <w:t xml:space="preserve"> etapi 4.</w:t>
      </w:r>
      <w:r w:rsidR="00506AD6" w:rsidRPr="00AA47EE">
        <w:rPr>
          <w:rFonts w:ascii="Times New Roman" w:hAnsi="Times New Roman" w:cs="Times New Roman"/>
          <w:sz w:val="22"/>
          <w:szCs w:val="22"/>
        </w:rPr>
        <w:t>2</w:t>
      </w:r>
      <w:r w:rsidR="00E03BC8">
        <w:rPr>
          <w:rFonts w:ascii="Times New Roman" w:hAnsi="Times New Roman" w:cs="Times New Roman"/>
          <w:sz w:val="22"/>
          <w:szCs w:val="22"/>
        </w:rPr>
        <w:t xml:space="preserve"> teine osa</w:t>
      </w:r>
      <w:r w:rsidRPr="00AA47EE">
        <w:rPr>
          <w:rFonts w:ascii="Times New Roman" w:hAnsi="Times New Roman" w:cs="Times New Roman"/>
          <w:sz w:val="22"/>
          <w:szCs w:val="22"/>
        </w:rPr>
        <w:t>.</w:t>
      </w:r>
    </w:p>
    <w:p w14:paraId="6AF8842C" w14:textId="11DFDF5F" w:rsidR="006459B0" w:rsidRPr="00BB7804" w:rsidRDefault="00DB15CB" w:rsidP="009B550C">
      <w:pPr>
        <w:pStyle w:val="Heading2"/>
        <w:numPr>
          <w:ilvl w:val="1"/>
          <w:numId w:val="12"/>
        </w:numPr>
        <w:ind w:left="426"/>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Olukord X-tee teenustega</w:t>
      </w:r>
    </w:p>
    <w:p w14:paraId="5AF371A9" w14:textId="0CFBB9EB"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RR andmeid kasutavad ning kannavad neid RR-i üle 340 riigi- ja erasektori asutuse ning e-rahvastikuregistri kasutajad.</w:t>
      </w:r>
      <w:r w:rsidRPr="00AA47EE">
        <w:rPr>
          <w:rFonts w:ascii="Times New Roman" w:hAnsi="Times New Roman" w:cs="Times New Roman"/>
          <w:color w:val="003366"/>
          <w:sz w:val="22"/>
          <w:szCs w:val="22"/>
        </w:rPr>
        <w:t xml:space="preserve"> </w:t>
      </w:r>
      <w:r w:rsidRPr="00AA47EE">
        <w:rPr>
          <w:rFonts w:ascii="Times New Roman" w:hAnsi="Times New Roman" w:cs="Times New Roman"/>
          <w:sz w:val="22"/>
          <w:szCs w:val="22"/>
        </w:rPr>
        <w:t>202</w:t>
      </w:r>
      <w:r w:rsidR="00BE25A6">
        <w:rPr>
          <w:rFonts w:ascii="Times New Roman" w:hAnsi="Times New Roman" w:cs="Times New Roman"/>
          <w:sz w:val="22"/>
          <w:szCs w:val="22"/>
        </w:rPr>
        <w:t>4</w:t>
      </w:r>
      <w:r w:rsidR="00A24F96">
        <w:rPr>
          <w:rFonts w:ascii="Times New Roman" w:hAnsi="Times New Roman" w:cs="Times New Roman"/>
          <w:sz w:val="22"/>
          <w:szCs w:val="22"/>
        </w:rPr>
        <w:t>.</w:t>
      </w:r>
      <w:r w:rsidRPr="00AA47EE">
        <w:rPr>
          <w:rFonts w:ascii="Times New Roman" w:hAnsi="Times New Roman" w:cs="Times New Roman"/>
          <w:sz w:val="22"/>
          <w:szCs w:val="22"/>
        </w:rPr>
        <w:t xml:space="preserve"> aastal ületas rahvastikuregistrisse tehtud päringute arv </w:t>
      </w:r>
      <w:r w:rsidR="000B3F87">
        <w:rPr>
          <w:rFonts w:ascii="Times New Roman" w:hAnsi="Times New Roman" w:cs="Times New Roman"/>
          <w:sz w:val="22"/>
          <w:szCs w:val="22"/>
        </w:rPr>
        <w:t>300</w:t>
      </w:r>
      <w:r w:rsidRPr="00AA47EE">
        <w:rPr>
          <w:rFonts w:ascii="Times New Roman" w:hAnsi="Times New Roman" w:cs="Times New Roman"/>
          <w:sz w:val="22"/>
          <w:szCs w:val="22"/>
        </w:rPr>
        <w:t xml:space="preserve"> miljoni piiri. Päringute arv on viimase kolme aastaga kasvanud </w:t>
      </w:r>
      <w:r w:rsidR="00A6331B">
        <w:rPr>
          <w:rFonts w:ascii="Times New Roman" w:hAnsi="Times New Roman" w:cs="Times New Roman"/>
          <w:sz w:val="22"/>
          <w:szCs w:val="22"/>
        </w:rPr>
        <w:t>7</w:t>
      </w:r>
      <w:r w:rsidRPr="00AA47EE">
        <w:rPr>
          <w:rFonts w:ascii="Times New Roman" w:hAnsi="Times New Roman" w:cs="Times New Roman"/>
          <w:sz w:val="22"/>
          <w:szCs w:val="22"/>
        </w:rPr>
        <w:t>0%. Andmeid päritakse üle X-tee v6, ametnikuportaali, e-Rahvastikuregistri (mõlemad samuti X-tee v6), läbi MT (X-tee v4), läbi RR Admini ja rahvastikuregistri andmelao.</w:t>
      </w:r>
    </w:p>
    <w:p w14:paraId="485C4CF7" w14:textId="7414A16F" w:rsidR="006459B0" w:rsidRPr="00AA47EE" w:rsidRDefault="00DB15CB" w:rsidP="009E3473">
      <w:pPr>
        <w:pStyle w:val="NormalWeb"/>
        <w:jc w:val="both"/>
        <w:rPr>
          <w:rFonts w:ascii="Times New Roman" w:hAnsi="Times New Roman" w:cs="Times New Roman"/>
          <w:sz w:val="22"/>
          <w:szCs w:val="22"/>
        </w:rPr>
      </w:pPr>
      <w:r w:rsidRPr="6C8CEC7A">
        <w:rPr>
          <w:rFonts w:ascii="Times New Roman" w:hAnsi="Times New Roman" w:cs="Times New Roman"/>
          <w:sz w:val="22"/>
          <w:szCs w:val="22"/>
        </w:rPr>
        <w:t>Antud projekti skoobis olevad X-tee v6 päringud moodustavad kõikidest päringutest umbes 85% ning neid kasutavad ca. 260 asutust. Hetkel pakub RR ca 1</w:t>
      </w:r>
      <w:r w:rsidR="00BF52B3" w:rsidRPr="6C8CEC7A">
        <w:rPr>
          <w:rFonts w:ascii="Times New Roman" w:hAnsi="Times New Roman" w:cs="Times New Roman"/>
          <w:sz w:val="22"/>
          <w:szCs w:val="22"/>
        </w:rPr>
        <w:t>4</w:t>
      </w:r>
      <w:r w:rsidRPr="6C8CEC7A">
        <w:rPr>
          <w:rFonts w:ascii="Times New Roman" w:hAnsi="Times New Roman" w:cs="Times New Roman"/>
          <w:sz w:val="22"/>
          <w:szCs w:val="22"/>
        </w:rPr>
        <w:t>0-t erinevat X-tee v6 teenust (täpne arv muutub pidevalt), millest üle ühe versiooni on ca 40-l.</w:t>
      </w:r>
    </w:p>
    <w:p w14:paraId="18018124" w14:textId="441021F1" w:rsidR="006459B0"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 xml:space="preserve">Tänased X-tee teenused sisaldavad palju dubleerivat koodi, loodud sisuliselt ühekihilisena. Ühe teenuse erinevad versioonid, aga ka äriloogikalt sarnased teenused on tihti saadud kloonimise teel. </w:t>
      </w:r>
    </w:p>
    <w:p w14:paraId="328707B9" w14:textId="0349C606" w:rsidR="00A1047A" w:rsidRPr="00A666FD" w:rsidRDefault="00687AFB" w:rsidP="009E3473">
      <w:pPr>
        <w:pStyle w:val="NormalWeb"/>
        <w:jc w:val="both"/>
        <w:rPr>
          <w:rFonts w:ascii="Times New Roman" w:hAnsi="Times New Roman" w:cs="Times New Roman"/>
          <w:sz w:val="22"/>
          <w:szCs w:val="22"/>
        </w:rPr>
      </w:pPr>
      <w:r w:rsidRPr="00A666FD">
        <w:rPr>
          <w:rFonts w:ascii="Times New Roman" w:hAnsi="Times New Roman" w:cs="Times New Roman"/>
          <w:sz w:val="22"/>
          <w:szCs w:val="22"/>
        </w:rPr>
        <w:lastRenderedPageBreak/>
        <w:t>Hanke väljakuulutamise</w:t>
      </w:r>
      <w:r w:rsidR="00C95F8E" w:rsidRPr="00A666FD">
        <w:rPr>
          <w:rFonts w:ascii="Times New Roman" w:hAnsi="Times New Roman" w:cs="Times New Roman"/>
          <w:sz w:val="22"/>
          <w:szCs w:val="22"/>
        </w:rPr>
        <w:t xml:space="preserve"> hetkeks on rahvastikuregistris loodud </w:t>
      </w:r>
      <w:r w:rsidR="00AE15B4" w:rsidRPr="00A666FD">
        <w:rPr>
          <w:rFonts w:ascii="Times New Roman" w:hAnsi="Times New Roman" w:cs="Times New Roman"/>
          <w:sz w:val="22"/>
          <w:szCs w:val="22"/>
        </w:rPr>
        <w:t>seitse</w:t>
      </w:r>
      <w:r w:rsidR="003A3B26" w:rsidRPr="00A666FD">
        <w:rPr>
          <w:rFonts w:ascii="Times New Roman" w:hAnsi="Times New Roman" w:cs="Times New Roman"/>
          <w:sz w:val="22"/>
          <w:szCs w:val="22"/>
        </w:rPr>
        <w:t xml:space="preserve"> uut REST tehnoloogial põhinevat X-tee päringuteenus</w:t>
      </w:r>
      <w:r w:rsidR="005D13E0" w:rsidRPr="00A666FD">
        <w:rPr>
          <w:rFonts w:ascii="Times New Roman" w:hAnsi="Times New Roman" w:cs="Times New Roman"/>
          <w:sz w:val="22"/>
          <w:szCs w:val="22"/>
        </w:rPr>
        <w:t>e otspunkti</w:t>
      </w:r>
      <w:r w:rsidR="003A3B26" w:rsidRPr="00A666FD">
        <w:rPr>
          <w:rFonts w:ascii="Times New Roman" w:hAnsi="Times New Roman" w:cs="Times New Roman"/>
          <w:sz w:val="22"/>
          <w:szCs w:val="22"/>
        </w:rPr>
        <w:t>, mis tulevikus asenda</w:t>
      </w:r>
      <w:r w:rsidR="00DA13A9" w:rsidRPr="00A666FD">
        <w:rPr>
          <w:rFonts w:ascii="Times New Roman" w:hAnsi="Times New Roman" w:cs="Times New Roman"/>
          <w:sz w:val="22"/>
          <w:szCs w:val="22"/>
        </w:rPr>
        <w:t xml:space="preserve">vad umbes 65 </w:t>
      </w:r>
      <w:r w:rsidR="00A666FD">
        <w:rPr>
          <w:rFonts w:ascii="Times New Roman" w:hAnsi="Times New Roman" w:cs="Times New Roman"/>
          <w:sz w:val="22"/>
          <w:szCs w:val="22"/>
        </w:rPr>
        <w:t xml:space="preserve">SOAP </w:t>
      </w:r>
      <w:r w:rsidR="008A6593" w:rsidRPr="00A666FD">
        <w:rPr>
          <w:rFonts w:ascii="Times New Roman" w:hAnsi="Times New Roman" w:cs="Times New Roman"/>
          <w:sz w:val="22"/>
          <w:szCs w:val="22"/>
        </w:rPr>
        <w:t>X-tee teenust.</w:t>
      </w:r>
      <w:r w:rsidR="00656210">
        <w:rPr>
          <w:rFonts w:ascii="Times New Roman" w:hAnsi="Times New Roman" w:cs="Times New Roman"/>
          <w:sz w:val="22"/>
          <w:szCs w:val="22"/>
        </w:rPr>
        <w:t xml:space="preserve"> Rohkem infot siin</w:t>
      </w:r>
      <w:r w:rsidR="0062636D">
        <w:rPr>
          <w:rFonts w:ascii="Times New Roman" w:hAnsi="Times New Roman" w:cs="Times New Roman"/>
          <w:sz w:val="22"/>
          <w:szCs w:val="22"/>
        </w:rPr>
        <w:t xml:space="preserve">: </w:t>
      </w:r>
      <w:hyperlink r:id="rId15" w:history="1">
        <w:r w:rsidR="0062636D" w:rsidRPr="0034365B">
          <w:rPr>
            <w:rStyle w:val="Hyperlink"/>
            <w:rFonts w:ascii="Times New Roman" w:hAnsi="Times New Roman" w:cs="Times New Roman"/>
            <w:sz w:val="22"/>
            <w:szCs w:val="22"/>
          </w:rPr>
          <w:t>https://www.smit.ee/rahvastikuregister/rest-x-tee</w:t>
        </w:r>
      </w:hyperlink>
      <w:r w:rsidR="0062636D">
        <w:rPr>
          <w:rFonts w:ascii="Times New Roman" w:hAnsi="Times New Roman" w:cs="Times New Roman"/>
          <w:sz w:val="22"/>
          <w:szCs w:val="22"/>
        </w:rPr>
        <w:t xml:space="preserve">. </w:t>
      </w:r>
    </w:p>
    <w:p w14:paraId="03F62995" w14:textId="15A5DF92" w:rsidR="00083816" w:rsidRPr="00BB7804" w:rsidRDefault="00DB15CB" w:rsidP="009B550C">
      <w:pPr>
        <w:pStyle w:val="Heading1"/>
        <w:numPr>
          <w:ilvl w:val="0"/>
          <w:numId w:val="12"/>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Projekti eesmärk ja tulemused</w:t>
      </w:r>
    </w:p>
    <w:p w14:paraId="7E44FAC0" w14:textId="6D2D3445" w:rsidR="00C86520" w:rsidRPr="00BB7804" w:rsidRDefault="00280BE3" w:rsidP="00BB7804">
      <w:pPr>
        <w:pStyle w:val="Heading2"/>
        <w:numPr>
          <w:ilvl w:val="1"/>
          <w:numId w:val="12"/>
        </w:numPr>
        <w:ind w:left="426"/>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Kandeteenuste detailanalüüs</w:t>
      </w:r>
    </w:p>
    <w:p w14:paraId="3523B13F" w14:textId="77777777" w:rsidR="004E19AF" w:rsidRDefault="00F251BE" w:rsidP="004E19AF">
      <w:pPr>
        <w:spacing w:before="100" w:beforeAutospacing="1" w:after="100" w:afterAutospacing="1"/>
        <w:jc w:val="both"/>
        <w:rPr>
          <w:rFonts w:ascii="Times New Roman" w:eastAsia="Times New Roman" w:hAnsi="Times New Roman" w:cs="Times New Roman"/>
          <w:sz w:val="22"/>
          <w:szCs w:val="22"/>
        </w:rPr>
      </w:pPr>
      <w:r w:rsidRPr="00C360BC">
        <w:rPr>
          <w:rFonts w:ascii="Times New Roman" w:eastAsia="Times New Roman" w:hAnsi="Times New Roman" w:cs="Times New Roman"/>
          <w:sz w:val="22"/>
          <w:szCs w:val="22"/>
        </w:rPr>
        <w:t>Projekti esimene eesmärk on detail</w:t>
      </w:r>
      <w:r w:rsidR="001365C0" w:rsidRPr="00C360BC">
        <w:rPr>
          <w:rFonts w:ascii="Times New Roman" w:eastAsia="Times New Roman" w:hAnsi="Times New Roman" w:cs="Times New Roman"/>
          <w:sz w:val="22"/>
          <w:szCs w:val="22"/>
        </w:rPr>
        <w:t xml:space="preserve">analüüsi läbiviimine. </w:t>
      </w:r>
      <w:r w:rsidR="00280BE3" w:rsidRPr="00C360BC">
        <w:rPr>
          <w:rFonts w:ascii="Times New Roman" w:eastAsia="Times New Roman" w:hAnsi="Times New Roman" w:cs="Times New Roman"/>
          <w:sz w:val="22"/>
          <w:szCs w:val="22"/>
        </w:rPr>
        <w:t>Detailanalüüsi eesmär</w:t>
      </w:r>
      <w:r w:rsidR="00C34D94">
        <w:rPr>
          <w:rFonts w:ascii="Times New Roman" w:eastAsia="Times New Roman" w:hAnsi="Times New Roman" w:cs="Times New Roman"/>
          <w:sz w:val="22"/>
          <w:szCs w:val="22"/>
        </w:rPr>
        <w:t>k</w:t>
      </w:r>
      <w:r w:rsidR="00280BE3" w:rsidRPr="00C360BC">
        <w:rPr>
          <w:rFonts w:ascii="Times New Roman" w:eastAsia="Times New Roman" w:hAnsi="Times New Roman" w:cs="Times New Roman"/>
          <w:sz w:val="22"/>
          <w:szCs w:val="22"/>
        </w:rPr>
        <w:t xml:space="preserve"> on</w:t>
      </w:r>
      <w:r w:rsidR="00C34D94">
        <w:rPr>
          <w:rFonts w:ascii="Times New Roman" w:eastAsia="Times New Roman" w:hAnsi="Times New Roman" w:cs="Times New Roman"/>
          <w:sz w:val="22"/>
          <w:szCs w:val="22"/>
        </w:rPr>
        <w:t xml:space="preserve"> anda sisend punktide 4.2. ja 4.3. arendamiseks, sealhulgas</w:t>
      </w:r>
      <w:r w:rsidR="00280BE3" w:rsidRPr="00C360BC">
        <w:rPr>
          <w:rFonts w:ascii="Times New Roman" w:eastAsia="Times New Roman" w:hAnsi="Times New Roman" w:cs="Times New Roman"/>
          <w:sz w:val="22"/>
          <w:szCs w:val="22"/>
        </w:rPr>
        <w:t>:</w:t>
      </w:r>
    </w:p>
    <w:p w14:paraId="5F10534F" w14:textId="31921047" w:rsidR="00280BE3" w:rsidRPr="00B274D4" w:rsidRDefault="002E7608" w:rsidP="6C8CEC7A">
      <w:pPr>
        <w:numPr>
          <w:ilvl w:val="0"/>
          <w:numId w:val="9"/>
        </w:numPr>
        <w:spacing w:before="100" w:beforeAutospacing="1" w:after="100" w:afterAutospacing="1"/>
        <w:jc w:val="both"/>
        <w:rPr>
          <w:rFonts w:ascii="Times New Roman" w:eastAsia="Times New Roman" w:hAnsi="Times New Roman" w:cs="Times New Roman"/>
          <w:sz w:val="22"/>
          <w:szCs w:val="22"/>
        </w:rPr>
      </w:pPr>
      <w:r w:rsidRPr="6C8CEC7A">
        <w:rPr>
          <w:rFonts w:ascii="Times New Roman" w:eastAsia="Times New Roman" w:hAnsi="Times New Roman" w:cs="Times New Roman"/>
          <w:sz w:val="22"/>
          <w:szCs w:val="22"/>
        </w:rPr>
        <w:t>Kaardistada rahvastikuregistri X-tee kandeteenuste tänane olukord</w:t>
      </w:r>
      <w:r w:rsidR="004E19AF" w:rsidRPr="6C8CEC7A">
        <w:rPr>
          <w:rFonts w:ascii="Times New Roman" w:eastAsia="Times New Roman" w:hAnsi="Times New Roman" w:cs="Times New Roman"/>
          <w:sz w:val="22"/>
          <w:szCs w:val="22"/>
        </w:rPr>
        <w:t>. Tänased kandeteenused on</w:t>
      </w:r>
    </w:p>
    <w:p w14:paraId="3F71688B"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RR901</w:t>
      </w:r>
    </w:p>
    <w:p w14:paraId="7CC4658C"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RRARKJUHILUBA</w:t>
      </w:r>
    </w:p>
    <w:p w14:paraId="1578AFE3"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RRAddress</w:t>
      </w:r>
    </w:p>
    <w:p w14:paraId="52004D0A"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RRHariduseAndmedFailist</w:t>
      </w:r>
    </w:p>
    <w:p w14:paraId="70984D99"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RRHooldusoigusteKanne</w:t>
      </w:r>
    </w:p>
    <w:p w14:paraId="1DE5E60A"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RRKMA1KmaIdok</w:t>
      </w:r>
    </w:p>
    <w:p w14:paraId="17B6C010"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RRKMA3KmaKoda</w:t>
      </w:r>
    </w:p>
    <w:p w14:paraId="58F2E2A7"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RRKMA4KmaEl</w:t>
      </w:r>
    </w:p>
    <w:p w14:paraId="78EE0D63"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RRKohtuDokument</w:t>
      </w:r>
    </w:p>
    <w:p w14:paraId="5F847E4F"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RRKooselu</w:t>
      </w:r>
    </w:p>
    <w:p w14:paraId="6ED362FA" w14:textId="60789643" w:rsidR="009F7C9F" w:rsidRPr="00C77DBB" w:rsidRDefault="009F7C9F" w:rsidP="00C77DBB">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RRSIDEAADRESSSideData</w:t>
      </w:r>
    </w:p>
    <w:p w14:paraId="3E88F5C0"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RRStatAndmeteKanne</w:t>
      </w:r>
    </w:p>
    <w:p w14:paraId="27489401"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RRSurmateatis</w:t>
      </w:r>
    </w:p>
    <w:p w14:paraId="2662A842"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RRVK_ABIELUVOIMEVmT22</w:t>
      </w:r>
    </w:p>
    <w:p w14:paraId="31DDA0CD"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RRVMELUKOHTVmEk</w:t>
      </w:r>
    </w:p>
    <w:p w14:paraId="1E6EB47D"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RRVMISIKUTTOENDAVDOKUMENTVmDp</w:t>
      </w:r>
    </w:p>
    <w:p w14:paraId="180ED4FD"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RRYtluspohisteAndmeteKanne</w:t>
      </w:r>
    </w:p>
    <w:p w14:paraId="0C0D9C85"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RRisLopetaKontaktPortaal</w:t>
      </w:r>
    </w:p>
    <w:p w14:paraId="013A4D0C"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RRs1090MeditsiinilineSunnitoend</w:t>
      </w:r>
    </w:p>
    <w:p w14:paraId="34AA77B6" w14:textId="77777777" w:rsidR="009F7C9F" w:rsidRPr="009F7C9F"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RRs1301IsikukoodiParandamineVoiTuhistamine</w:t>
      </w:r>
    </w:p>
    <w:p w14:paraId="76682EA4" w14:textId="0ABF5D5C" w:rsidR="00B274D4" w:rsidRPr="00B274D4" w:rsidRDefault="009F7C9F" w:rsidP="009F7C9F">
      <w:pPr>
        <w:pStyle w:val="ListParagraph"/>
        <w:numPr>
          <w:ilvl w:val="0"/>
          <w:numId w:val="20"/>
        </w:numPr>
        <w:spacing w:before="100" w:beforeAutospacing="1" w:after="100" w:afterAutospacing="1"/>
        <w:jc w:val="both"/>
        <w:rPr>
          <w:rFonts w:ascii="Times New Roman" w:eastAsia="Times New Roman" w:hAnsi="Times New Roman" w:cs="Times New Roman"/>
          <w:sz w:val="22"/>
          <w:szCs w:val="22"/>
        </w:rPr>
      </w:pPr>
      <w:r w:rsidRPr="009F7C9F">
        <w:rPr>
          <w:rFonts w:ascii="Times New Roman" w:eastAsia="Times New Roman" w:hAnsi="Times New Roman" w:cs="Times New Roman"/>
          <w:sz w:val="22"/>
          <w:szCs w:val="22"/>
        </w:rPr>
        <w:t>RRs1305IsikukoodiTellimine</w:t>
      </w:r>
    </w:p>
    <w:p w14:paraId="39E8DFEA" w14:textId="2E30699B" w:rsidR="00284664" w:rsidRDefault="00284664" w:rsidP="009B550C">
      <w:pPr>
        <w:numPr>
          <w:ilvl w:val="0"/>
          <w:numId w:val="9"/>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Kaardistada, kas on veel punktis </w:t>
      </w:r>
      <w:r w:rsidRPr="003E6D17">
        <w:rPr>
          <w:rFonts w:ascii="Times New Roman" w:eastAsia="Times New Roman" w:hAnsi="Times New Roman" w:cs="Times New Roman"/>
          <w:sz w:val="22"/>
          <w:szCs w:val="22"/>
        </w:rPr>
        <w:t>4.2.</w:t>
      </w:r>
      <w:r w:rsidR="003E6D17">
        <w:rPr>
          <w:rFonts w:ascii="Times New Roman" w:eastAsia="Times New Roman" w:hAnsi="Times New Roman" w:cs="Times New Roman"/>
          <w:sz w:val="22"/>
          <w:szCs w:val="22"/>
        </w:rPr>
        <w:t>2. ja 4.2.3.1.</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teenuseid, mi</w:t>
      </w:r>
      <w:r w:rsidR="00FE7862">
        <w:rPr>
          <w:rFonts w:ascii="Times New Roman" w:eastAsia="Times New Roman" w:hAnsi="Times New Roman" w:cs="Times New Roman"/>
          <w:sz w:val="22"/>
          <w:szCs w:val="22"/>
        </w:rPr>
        <w:t>da saaks lahendada kasutades või täiendades</w:t>
      </w:r>
      <w:r w:rsidR="00631963">
        <w:rPr>
          <w:rFonts w:ascii="Times New Roman" w:eastAsia="Times New Roman" w:hAnsi="Times New Roman" w:cs="Times New Roman"/>
          <w:sz w:val="22"/>
          <w:szCs w:val="22"/>
        </w:rPr>
        <w:t xml:space="preserve"> RR-s </w:t>
      </w:r>
      <w:r w:rsidR="00FE7862">
        <w:rPr>
          <w:rFonts w:ascii="Times New Roman" w:eastAsia="Times New Roman" w:hAnsi="Times New Roman" w:cs="Times New Roman"/>
          <w:sz w:val="22"/>
          <w:szCs w:val="22"/>
        </w:rPr>
        <w:t xml:space="preserve"> </w:t>
      </w:r>
      <w:r w:rsidR="00631963">
        <w:rPr>
          <w:rFonts w:ascii="Times New Roman" w:eastAsia="Times New Roman" w:hAnsi="Times New Roman" w:cs="Times New Roman"/>
          <w:sz w:val="22"/>
          <w:szCs w:val="22"/>
        </w:rPr>
        <w:t>olemas olevaid</w:t>
      </w:r>
      <w:r w:rsidR="00AC651B">
        <w:rPr>
          <w:rFonts w:ascii="Times New Roman" w:eastAsia="Times New Roman" w:hAnsi="Times New Roman" w:cs="Times New Roman"/>
          <w:sz w:val="22"/>
          <w:szCs w:val="22"/>
        </w:rPr>
        <w:t xml:space="preserve"> isikute, muudatuste, dokumentide või otsingute </w:t>
      </w:r>
      <w:r w:rsidR="00631963">
        <w:rPr>
          <w:rFonts w:ascii="Times New Roman" w:eastAsia="Times New Roman" w:hAnsi="Times New Roman" w:cs="Times New Roman"/>
          <w:sz w:val="22"/>
          <w:szCs w:val="22"/>
        </w:rPr>
        <w:t xml:space="preserve">REST X-tee </w:t>
      </w:r>
      <w:r w:rsidR="00AC651B">
        <w:rPr>
          <w:rFonts w:ascii="Times New Roman" w:eastAsia="Times New Roman" w:hAnsi="Times New Roman" w:cs="Times New Roman"/>
          <w:sz w:val="22"/>
          <w:szCs w:val="22"/>
        </w:rPr>
        <w:t>teenuseid.</w:t>
      </w:r>
    </w:p>
    <w:p w14:paraId="28121C66" w14:textId="6C18C36D" w:rsidR="3D83FFCF" w:rsidRDefault="00D81734" w:rsidP="6C8CEC7A">
      <w:pPr>
        <w:numPr>
          <w:ilvl w:val="0"/>
          <w:numId w:val="9"/>
        </w:numPr>
        <w:spacing w:before="100" w:beforeAutospacing="1" w:after="100" w:afterAutospacing="1"/>
        <w:jc w:val="both"/>
        <w:rPr>
          <w:rFonts w:ascii="Times New Roman" w:eastAsia="Times New Roman" w:hAnsi="Times New Roman" w:cs="Times New Roman"/>
          <w:sz w:val="22"/>
          <w:szCs w:val="22"/>
        </w:rPr>
      </w:pPr>
      <w:r w:rsidRPr="6C8CEC7A">
        <w:rPr>
          <w:rFonts w:ascii="Times New Roman" w:eastAsia="Times New Roman" w:hAnsi="Times New Roman" w:cs="Times New Roman"/>
          <w:sz w:val="22"/>
          <w:szCs w:val="22"/>
        </w:rPr>
        <w:t>Pakkuda välja RESTful põhimõtetele vastav</w:t>
      </w:r>
      <w:r w:rsidR="004208E7" w:rsidRPr="6C8CEC7A">
        <w:rPr>
          <w:rFonts w:ascii="Times New Roman" w:eastAsia="Times New Roman" w:hAnsi="Times New Roman" w:cs="Times New Roman"/>
          <w:sz w:val="22"/>
          <w:szCs w:val="22"/>
        </w:rPr>
        <w:t xml:space="preserve"> </w:t>
      </w:r>
      <w:r w:rsidR="004208E7" w:rsidRPr="42E8F990">
        <w:rPr>
          <w:rFonts w:ascii="Times New Roman" w:eastAsia="Times New Roman" w:hAnsi="Times New Roman" w:cs="Times New Roman"/>
          <w:sz w:val="22"/>
          <w:szCs w:val="22"/>
        </w:rPr>
        <w:t>uu</w:t>
      </w:r>
      <w:r w:rsidR="30097DD6" w:rsidRPr="42E8F990">
        <w:rPr>
          <w:rFonts w:ascii="Times New Roman" w:eastAsia="Times New Roman" w:hAnsi="Times New Roman" w:cs="Times New Roman"/>
          <w:sz w:val="22"/>
          <w:szCs w:val="22"/>
        </w:rPr>
        <w:t>s</w:t>
      </w:r>
      <w:r w:rsidR="004208E7" w:rsidRPr="6C8CEC7A">
        <w:rPr>
          <w:rFonts w:ascii="Times New Roman" w:eastAsia="Times New Roman" w:hAnsi="Times New Roman" w:cs="Times New Roman"/>
          <w:sz w:val="22"/>
          <w:szCs w:val="22"/>
        </w:rPr>
        <w:t xml:space="preserve"> kandeteenuste struktuur</w:t>
      </w:r>
      <w:r w:rsidR="00BD6EBF" w:rsidRPr="6C8CEC7A">
        <w:rPr>
          <w:rFonts w:ascii="Times New Roman" w:eastAsia="Times New Roman" w:hAnsi="Times New Roman" w:cs="Times New Roman"/>
          <w:sz w:val="22"/>
          <w:szCs w:val="22"/>
        </w:rPr>
        <w:t>, mis katab tänaste kandeteenuste funktsionaalsuse</w:t>
      </w:r>
      <w:r w:rsidR="004208E7" w:rsidRPr="6C8CEC7A">
        <w:rPr>
          <w:rFonts w:ascii="Times New Roman" w:eastAsia="Times New Roman" w:hAnsi="Times New Roman" w:cs="Times New Roman"/>
          <w:sz w:val="22"/>
          <w:szCs w:val="22"/>
        </w:rPr>
        <w:t>.</w:t>
      </w:r>
    </w:p>
    <w:p w14:paraId="4A8608E3" w14:textId="7575635A" w:rsidR="002F4D44" w:rsidRPr="001254FF" w:rsidRDefault="1FBE96BC" w:rsidP="42E8F990">
      <w:pPr>
        <w:numPr>
          <w:ilvl w:val="0"/>
          <w:numId w:val="9"/>
        </w:numPr>
        <w:spacing w:before="100" w:beforeAutospacing="1" w:after="100" w:afterAutospacing="1"/>
        <w:jc w:val="both"/>
        <w:rPr>
          <w:rFonts w:ascii="Times New Roman" w:eastAsia="Times New Roman" w:hAnsi="Times New Roman" w:cs="Times New Roman"/>
          <w:sz w:val="22"/>
          <w:szCs w:val="22"/>
        </w:rPr>
      </w:pPr>
      <w:r w:rsidRPr="42E8F990">
        <w:rPr>
          <w:rFonts w:ascii="Times New Roman" w:eastAsia="Times New Roman" w:hAnsi="Times New Roman" w:cs="Times New Roman"/>
          <w:sz w:val="22"/>
          <w:szCs w:val="22"/>
        </w:rPr>
        <w:t>Analüüsi etapi</w:t>
      </w:r>
      <w:r w:rsidR="1B548EF7" w:rsidRPr="42E8F990">
        <w:rPr>
          <w:rFonts w:ascii="Times New Roman" w:eastAsia="Times New Roman" w:hAnsi="Times New Roman" w:cs="Times New Roman"/>
          <w:sz w:val="22"/>
          <w:szCs w:val="22"/>
        </w:rPr>
        <w:t>s</w:t>
      </w:r>
      <w:r w:rsidRPr="42E8F990">
        <w:rPr>
          <w:rFonts w:ascii="Times New Roman" w:eastAsia="Times New Roman" w:hAnsi="Times New Roman" w:cs="Times New Roman"/>
          <w:sz w:val="22"/>
          <w:szCs w:val="22"/>
        </w:rPr>
        <w:t xml:space="preserve"> on t</w:t>
      </w:r>
      <w:r w:rsidR="002F4D44" w:rsidRPr="42E8F990">
        <w:rPr>
          <w:rFonts w:ascii="Times New Roman" w:eastAsia="Times New Roman" w:hAnsi="Times New Roman" w:cs="Times New Roman"/>
          <w:sz w:val="22"/>
          <w:szCs w:val="22"/>
        </w:rPr>
        <w:t>arvis</w:t>
      </w:r>
      <w:r w:rsidR="002F4D44">
        <w:rPr>
          <w:rFonts w:ascii="Times New Roman" w:eastAsia="Times New Roman" w:hAnsi="Times New Roman" w:cs="Times New Roman"/>
          <w:sz w:val="22"/>
          <w:szCs w:val="22"/>
        </w:rPr>
        <w:t xml:space="preserve">  uurida nii spetsifikatsioone kui lähtekoodi.</w:t>
      </w:r>
    </w:p>
    <w:p w14:paraId="45400AE3" w14:textId="77777777" w:rsidR="00583F7B" w:rsidRPr="00BB7804" w:rsidRDefault="009019F7" w:rsidP="00BB7804">
      <w:pPr>
        <w:pStyle w:val="Heading2"/>
        <w:numPr>
          <w:ilvl w:val="1"/>
          <w:numId w:val="12"/>
        </w:numPr>
        <w:ind w:left="426"/>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X-tee teenuste arendus</w:t>
      </w:r>
    </w:p>
    <w:p w14:paraId="25E2E609" w14:textId="1FF507A7" w:rsidR="00583F7B" w:rsidRPr="00D31B06" w:rsidRDefault="00F251BE" w:rsidP="00C360BC">
      <w:pPr>
        <w:rPr>
          <w:rFonts w:ascii="Times New Roman" w:eastAsia="Times New Roman" w:hAnsi="Times New Roman" w:cs="Times New Roman"/>
          <w:sz w:val="22"/>
          <w:szCs w:val="22"/>
        </w:rPr>
      </w:pPr>
      <w:r w:rsidRPr="00D31B06">
        <w:rPr>
          <w:rFonts w:ascii="Times New Roman" w:eastAsia="Times New Roman" w:hAnsi="Times New Roman" w:cs="Times New Roman"/>
          <w:sz w:val="22"/>
          <w:szCs w:val="22"/>
        </w:rPr>
        <w:t>Proj</w:t>
      </w:r>
      <w:r w:rsidR="001365C0" w:rsidRPr="00D31B06">
        <w:rPr>
          <w:rFonts w:ascii="Times New Roman" w:eastAsia="Times New Roman" w:hAnsi="Times New Roman" w:cs="Times New Roman"/>
          <w:sz w:val="22"/>
          <w:szCs w:val="22"/>
        </w:rPr>
        <w:t xml:space="preserve">ekti teine eesmärk on </w:t>
      </w:r>
      <w:r w:rsidR="007A66D4" w:rsidRPr="00D31B06">
        <w:rPr>
          <w:rFonts w:ascii="Times New Roman" w:eastAsia="Times New Roman" w:hAnsi="Times New Roman" w:cs="Times New Roman"/>
          <w:sz w:val="22"/>
          <w:szCs w:val="22"/>
        </w:rPr>
        <w:t>arendada</w:t>
      </w:r>
      <w:r w:rsidR="001365C0" w:rsidRPr="00D31B06">
        <w:rPr>
          <w:rFonts w:ascii="Times New Roman" w:eastAsia="Times New Roman" w:hAnsi="Times New Roman" w:cs="Times New Roman"/>
          <w:sz w:val="22"/>
          <w:szCs w:val="22"/>
        </w:rPr>
        <w:t xml:space="preserve"> REST tehnoloogial põhinevaid</w:t>
      </w:r>
      <w:r w:rsidR="0076339C" w:rsidRPr="00D31B06">
        <w:rPr>
          <w:rFonts w:ascii="Times New Roman" w:eastAsia="Times New Roman" w:hAnsi="Times New Roman" w:cs="Times New Roman"/>
          <w:sz w:val="22"/>
          <w:szCs w:val="22"/>
        </w:rPr>
        <w:t xml:space="preserve"> X-tee teenuseid</w:t>
      </w:r>
      <w:r w:rsidR="00617405" w:rsidRPr="00D31B06">
        <w:rPr>
          <w:rFonts w:ascii="Times New Roman" w:eastAsia="Times New Roman" w:hAnsi="Times New Roman" w:cs="Times New Roman"/>
          <w:sz w:val="22"/>
          <w:szCs w:val="22"/>
        </w:rPr>
        <w:t xml:space="preserve">. </w:t>
      </w:r>
    </w:p>
    <w:p w14:paraId="3816D1E8" w14:textId="7E1ECC1D" w:rsidR="00E16FFF" w:rsidRPr="00FB02C3" w:rsidRDefault="00E16FFF" w:rsidP="009B550C">
      <w:pPr>
        <w:pStyle w:val="Heading3"/>
        <w:numPr>
          <w:ilvl w:val="2"/>
          <w:numId w:val="12"/>
        </w:numPr>
        <w:ind w:left="567"/>
        <w:rPr>
          <w:rFonts w:ascii="Times New Roman" w:eastAsia="Times New Roman" w:hAnsi="Times New Roman" w:cs="Times New Roman"/>
          <w:color w:val="auto"/>
          <w:sz w:val="28"/>
          <w:szCs w:val="28"/>
        </w:rPr>
      </w:pPr>
      <w:r w:rsidRPr="00FB02C3">
        <w:rPr>
          <w:rFonts w:ascii="Times New Roman" w:eastAsia="Times New Roman" w:hAnsi="Times New Roman" w:cs="Times New Roman"/>
          <w:color w:val="auto"/>
          <w:sz w:val="28"/>
          <w:szCs w:val="28"/>
        </w:rPr>
        <w:lastRenderedPageBreak/>
        <w:t>Kandeteenused</w:t>
      </w:r>
    </w:p>
    <w:p w14:paraId="2AFF1C76" w14:textId="1761BD56" w:rsidR="009F1A60" w:rsidRPr="008B758D" w:rsidRDefault="00FB3CF9" w:rsidP="008B758D">
      <w:pPr>
        <w:rPr>
          <w:rFonts w:ascii="Times New Roman" w:eastAsia="Times New Roman" w:hAnsi="Times New Roman" w:cs="Times New Roman"/>
          <w:sz w:val="22"/>
          <w:szCs w:val="22"/>
        </w:rPr>
      </w:pPr>
      <w:r w:rsidRPr="008B758D">
        <w:rPr>
          <w:rFonts w:ascii="Times New Roman" w:eastAsia="Times New Roman" w:hAnsi="Times New Roman" w:cs="Times New Roman"/>
          <w:sz w:val="22"/>
          <w:szCs w:val="22"/>
        </w:rPr>
        <w:t>Loodavad kandeteenused asendavad 21 täna olemasolevat teenust</w:t>
      </w:r>
      <w:r w:rsidR="00237BE7">
        <w:rPr>
          <w:rFonts w:ascii="Times New Roman" w:eastAsia="Times New Roman" w:hAnsi="Times New Roman" w:cs="Times New Roman"/>
          <w:sz w:val="22"/>
          <w:szCs w:val="22"/>
        </w:rPr>
        <w:t xml:space="preserve"> ja vastavad </w:t>
      </w:r>
      <w:r w:rsidR="00F72DDB">
        <w:rPr>
          <w:rFonts w:ascii="Times New Roman" w:eastAsia="Times New Roman" w:hAnsi="Times New Roman" w:cs="Times New Roman"/>
          <w:sz w:val="22"/>
          <w:szCs w:val="22"/>
        </w:rPr>
        <w:t xml:space="preserve">punktis 4.1 kirjeldatud analüüsi tulemusena kirjeldatud struktuurile. </w:t>
      </w:r>
      <w:r w:rsidR="009F1A60" w:rsidRPr="008B758D">
        <w:rPr>
          <w:rFonts w:ascii="Times New Roman" w:eastAsia="Times New Roman" w:hAnsi="Times New Roman" w:cs="Times New Roman"/>
          <w:sz w:val="22"/>
          <w:szCs w:val="22"/>
        </w:rPr>
        <w:t>Lahendatud peavad olema järgmised kasutusjuhud: </w:t>
      </w:r>
    </w:p>
    <w:p w14:paraId="434A3B53" w14:textId="0434B7F9" w:rsidR="009F1A60" w:rsidRPr="008B758D" w:rsidRDefault="00247DC3" w:rsidP="009B550C">
      <w:pPr>
        <w:pStyle w:val="ListParagraph"/>
        <w:numPr>
          <w:ilvl w:val="0"/>
          <w:numId w:val="13"/>
        </w:numPr>
        <w:rPr>
          <w:rFonts w:ascii="Times New Roman" w:eastAsia="Times New Roman" w:hAnsi="Times New Roman" w:cs="Times New Roman"/>
          <w:sz w:val="22"/>
          <w:szCs w:val="22"/>
        </w:rPr>
      </w:pPr>
      <w:r w:rsidRPr="008B758D">
        <w:rPr>
          <w:rFonts w:ascii="Times New Roman" w:eastAsia="Times New Roman" w:hAnsi="Times New Roman" w:cs="Times New Roman"/>
          <w:sz w:val="22"/>
          <w:szCs w:val="22"/>
        </w:rPr>
        <w:t>Kandet</w:t>
      </w:r>
      <w:r w:rsidR="009F1A60" w:rsidRPr="008B758D">
        <w:rPr>
          <w:rFonts w:ascii="Times New Roman" w:eastAsia="Times New Roman" w:hAnsi="Times New Roman" w:cs="Times New Roman"/>
          <w:sz w:val="22"/>
          <w:szCs w:val="22"/>
        </w:rPr>
        <w:t>eenuse kasutajana pean saama määrata, kas ma soovin andmeid lisada (POST päring), muuta (PATCH päring) või kustutada (DELETE päring).</w:t>
      </w:r>
    </w:p>
    <w:p w14:paraId="11D2C535" w14:textId="77777777" w:rsidR="009F1A60" w:rsidRPr="008B758D" w:rsidRDefault="009F1A60" w:rsidP="009B550C">
      <w:pPr>
        <w:pStyle w:val="ListParagraph"/>
        <w:numPr>
          <w:ilvl w:val="0"/>
          <w:numId w:val="13"/>
        </w:numPr>
        <w:rPr>
          <w:rFonts w:ascii="Times New Roman" w:eastAsia="Times New Roman" w:hAnsi="Times New Roman" w:cs="Times New Roman"/>
          <w:sz w:val="22"/>
          <w:szCs w:val="22"/>
        </w:rPr>
      </w:pPr>
      <w:r w:rsidRPr="008B758D">
        <w:rPr>
          <w:rFonts w:ascii="Times New Roman" w:eastAsia="Times New Roman" w:hAnsi="Times New Roman" w:cs="Times New Roman"/>
          <w:sz w:val="22"/>
          <w:szCs w:val="22"/>
        </w:rPr>
        <w:t>Lisamise, muutmise või kustutamise korral pean teenuse kasutajana saama päringu sisendis määrata, kelle andmeid ma muudan.</w:t>
      </w:r>
    </w:p>
    <w:p w14:paraId="5DE444DD" w14:textId="77777777" w:rsidR="009F1A60" w:rsidRPr="008B758D" w:rsidRDefault="009F1A60" w:rsidP="009B550C">
      <w:pPr>
        <w:pStyle w:val="ListParagraph"/>
        <w:numPr>
          <w:ilvl w:val="0"/>
          <w:numId w:val="13"/>
        </w:numPr>
        <w:rPr>
          <w:rFonts w:ascii="Times New Roman" w:eastAsia="Times New Roman" w:hAnsi="Times New Roman" w:cs="Times New Roman"/>
          <w:sz w:val="22"/>
          <w:szCs w:val="22"/>
        </w:rPr>
      </w:pPr>
      <w:r w:rsidRPr="008B758D">
        <w:rPr>
          <w:rFonts w:ascii="Times New Roman" w:eastAsia="Times New Roman" w:hAnsi="Times New Roman" w:cs="Times New Roman"/>
          <w:sz w:val="22"/>
          <w:szCs w:val="22"/>
        </w:rPr>
        <w:t>Lisamise, muutmise või kustutamise korral pean teenuse kasutajana saama päringu sisendis määrata, mis alusel ma andmeid muudan.</w:t>
      </w:r>
    </w:p>
    <w:p w14:paraId="00FFA779" w14:textId="04CBFADE" w:rsidR="009F1A60" w:rsidRPr="008B758D" w:rsidRDefault="009F1A60" w:rsidP="009B550C">
      <w:pPr>
        <w:pStyle w:val="ListParagraph"/>
        <w:numPr>
          <w:ilvl w:val="0"/>
          <w:numId w:val="13"/>
        </w:numPr>
        <w:rPr>
          <w:rFonts w:ascii="Times New Roman" w:eastAsia="Times New Roman" w:hAnsi="Times New Roman" w:cs="Times New Roman"/>
          <w:sz w:val="22"/>
          <w:szCs w:val="22"/>
        </w:rPr>
      </w:pPr>
      <w:r w:rsidRPr="008B758D">
        <w:rPr>
          <w:rFonts w:ascii="Times New Roman" w:eastAsia="Times New Roman" w:hAnsi="Times New Roman" w:cs="Times New Roman"/>
          <w:sz w:val="22"/>
          <w:szCs w:val="22"/>
        </w:rPr>
        <w:t>RR X-tee haldurina soovin määrata, kas teenuse kasutaja tohib seda teenust kasutada.</w:t>
      </w:r>
    </w:p>
    <w:p w14:paraId="4C1E5FF3" w14:textId="50F0B50D" w:rsidR="005A55A1" w:rsidRPr="00FB02C3" w:rsidRDefault="008E7932" w:rsidP="009B550C">
      <w:pPr>
        <w:pStyle w:val="Heading3"/>
        <w:numPr>
          <w:ilvl w:val="2"/>
          <w:numId w:val="12"/>
        </w:numPr>
        <w:ind w:left="567"/>
        <w:rPr>
          <w:rFonts w:ascii="Times New Roman" w:eastAsia="Times New Roman" w:hAnsi="Times New Roman" w:cs="Times New Roman"/>
          <w:color w:val="auto"/>
          <w:sz w:val="28"/>
          <w:szCs w:val="28"/>
        </w:rPr>
      </w:pPr>
      <w:r w:rsidRPr="00FB02C3">
        <w:rPr>
          <w:rFonts w:ascii="Times New Roman" w:eastAsia="Times New Roman" w:hAnsi="Times New Roman" w:cs="Times New Roman"/>
          <w:color w:val="auto"/>
          <w:sz w:val="28"/>
          <w:szCs w:val="28"/>
        </w:rPr>
        <w:t>X-tee teenused</w:t>
      </w:r>
    </w:p>
    <w:p w14:paraId="4599A53A" w14:textId="01A9126E" w:rsidR="00064B30" w:rsidRDefault="00064B30" w:rsidP="002B373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Vajadus on luua </w:t>
      </w:r>
      <w:r w:rsidR="00C37476">
        <w:rPr>
          <w:rFonts w:ascii="Times New Roman" w:eastAsia="Times New Roman" w:hAnsi="Times New Roman" w:cs="Times New Roman"/>
          <w:sz w:val="22"/>
          <w:szCs w:val="22"/>
        </w:rPr>
        <w:t xml:space="preserve">uued või täiendada olemasolevaid REST tehnoloogial põhinevaid rahvastikuregistri X-tee teenuseid selliselt, et lahendatud oleks järgmiste </w:t>
      </w:r>
      <w:r w:rsidR="00BE2C6D">
        <w:rPr>
          <w:rFonts w:ascii="Times New Roman" w:eastAsia="Times New Roman" w:hAnsi="Times New Roman" w:cs="Times New Roman"/>
          <w:sz w:val="22"/>
          <w:szCs w:val="22"/>
        </w:rPr>
        <w:t xml:space="preserve">täna olemasolevate SOAP tehnoloogial põhinevate rahvastikuregistri X-tee </w:t>
      </w:r>
      <w:r w:rsidR="00C37476">
        <w:rPr>
          <w:rFonts w:ascii="Times New Roman" w:eastAsia="Times New Roman" w:hAnsi="Times New Roman" w:cs="Times New Roman"/>
          <w:sz w:val="22"/>
          <w:szCs w:val="22"/>
        </w:rPr>
        <w:t>teenuste funktsionaalsus:</w:t>
      </w:r>
    </w:p>
    <w:p w14:paraId="00A01B93"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RR420KMOOnElukohaTeadePoleElamisOigust</w:t>
      </w:r>
    </w:p>
    <w:p w14:paraId="194E83A9"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RR421KMOElKodElukohaRegistreerimine</w:t>
      </w:r>
    </w:p>
    <w:p w14:paraId="741DB924"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RR422KMOValjaregElKodanikud</w:t>
      </w:r>
    </w:p>
    <w:p w14:paraId="3354A21D"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RR423KMOSurmad</w:t>
      </w:r>
    </w:p>
    <w:p w14:paraId="50DBF05A"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RR424KMOSynnid</w:t>
      </w:r>
    </w:p>
    <w:p w14:paraId="20A080EB"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RR425KMOTaotlejaAndmeteParing</w:t>
      </w:r>
    </w:p>
    <w:p w14:paraId="487E7124"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RR426KMOTaotlejaHooldajateParing</w:t>
      </w:r>
    </w:p>
    <w:p w14:paraId="35C74DA4"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RR81KMAisikkontroll</w:t>
      </w:r>
    </w:p>
    <w:p w14:paraId="39FA6512"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RR82KMAviisaandmed</w:t>
      </w:r>
    </w:p>
    <w:p w14:paraId="56042ADF" w14:textId="77777777" w:rsidR="00D64E49" w:rsidRPr="00D64E49"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RR83KMAsurmatunnus</w:t>
      </w:r>
    </w:p>
    <w:p w14:paraId="07749068" w14:textId="461B7414" w:rsidR="00C37476" w:rsidRPr="00BE2C6D" w:rsidRDefault="00D64E49" w:rsidP="009B550C">
      <w:pPr>
        <w:pStyle w:val="ListParagraph"/>
        <w:numPr>
          <w:ilvl w:val="0"/>
          <w:numId w:val="14"/>
        </w:numPr>
        <w:rPr>
          <w:rFonts w:ascii="Times New Roman" w:eastAsia="Times New Roman" w:hAnsi="Times New Roman" w:cs="Times New Roman"/>
          <w:sz w:val="22"/>
          <w:szCs w:val="22"/>
        </w:rPr>
      </w:pPr>
      <w:r w:rsidRPr="00D64E49">
        <w:rPr>
          <w:rFonts w:ascii="Times New Roman" w:eastAsia="Times New Roman" w:hAnsi="Times New Roman" w:cs="Times New Roman"/>
          <w:sz w:val="22"/>
          <w:szCs w:val="22"/>
        </w:rPr>
        <w:t>RRKasRRVastab</w:t>
      </w:r>
      <w:r>
        <w:rPr>
          <w:rFonts w:ascii="Times New Roman" w:eastAsia="Times New Roman" w:hAnsi="Times New Roman" w:cs="Times New Roman"/>
          <w:sz w:val="22"/>
          <w:szCs w:val="22"/>
        </w:rPr>
        <w:t xml:space="preserve"> (RR monitooringuteenus)</w:t>
      </w:r>
    </w:p>
    <w:p w14:paraId="219E3568" w14:textId="3A17FEE0" w:rsidR="00301A9C" w:rsidRPr="002B373A" w:rsidRDefault="00301A9C" w:rsidP="002B373A">
      <w:pPr>
        <w:rPr>
          <w:rFonts w:ascii="Times New Roman" w:eastAsia="Times New Roman" w:hAnsi="Times New Roman" w:cs="Times New Roman"/>
          <w:sz w:val="22"/>
          <w:szCs w:val="22"/>
        </w:rPr>
      </w:pPr>
      <w:r w:rsidRPr="002B373A">
        <w:rPr>
          <w:rFonts w:ascii="Times New Roman" w:eastAsia="Times New Roman" w:hAnsi="Times New Roman" w:cs="Times New Roman"/>
          <w:sz w:val="22"/>
          <w:szCs w:val="22"/>
        </w:rPr>
        <w:t>Lahendatud peavad olema järgmised kasutusjuhud: </w:t>
      </w:r>
    </w:p>
    <w:p w14:paraId="2D58E435" w14:textId="77777777" w:rsidR="002B373A" w:rsidRDefault="00301A9C" w:rsidP="009B550C">
      <w:pPr>
        <w:pStyle w:val="ListParagraph"/>
        <w:numPr>
          <w:ilvl w:val="0"/>
          <w:numId w:val="16"/>
        </w:numPr>
        <w:ind w:left="284"/>
        <w:rPr>
          <w:rFonts w:ascii="Times New Roman" w:hAnsi="Times New Roman" w:cs="Times New Roman"/>
          <w:sz w:val="22"/>
          <w:szCs w:val="22"/>
        </w:rPr>
      </w:pPr>
      <w:r w:rsidRPr="002B373A">
        <w:rPr>
          <w:rFonts w:ascii="Times New Roman" w:eastAsia="Times New Roman" w:hAnsi="Times New Roman" w:cs="Times New Roman"/>
          <w:sz w:val="22"/>
          <w:szCs w:val="22"/>
        </w:rPr>
        <w:t>RR X-tee haldurina</w:t>
      </w:r>
      <w:r w:rsidRPr="002B373A">
        <w:rPr>
          <w:rFonts w:ascii="Times New Roman" w:hAnsi="Times New Roman" w:cs="Times New Roman"/>
          <w:sz w:val="22"/>
          <w:szCs w:val="22"/>
        </w:rPr>
        <w:t xml:space="preserve"> soovin määrata, kas Päringu sooritaja tohib seda teenust üldse pärida.</w:t>
      </w:r>
    </w:p>
    <w:p w14:paraId="4D1D5B07" w14:textId="77777777" w:rsidR="002B373A" w:rsidRDefault="00301A9C" w:rsidP="009B550C">
      <w:pPr>
        <w:pStyle w:val="ListParagraph"/>
        <w:numPr>
          <w:ilvl w:val="0"/>
          <w:numId w:val="16"/>
        </w:numPr>
        <w:ind w:left="284"/>
        <w:rPr>
          <w:rFonts w:ascii="Times New Roman" w:hAnsi="Times New Roman" w:cs="Times New Roman"/>
          <w:sz w:val="22"/>
          <w:szCs w:val="22"/>
        </w:rPr>
      </w:pPr>
      <w:r w:rsidRPr="002B373A">
        <w:rPr>
          <w:rFonts w:ascii="Times New Roman" w:hAnsi="Times New Roman" w:cs="Times New Roman"/>
          <w:sz w:val="22"/>
          <w:szCs w:val="22"/>
        </w:rPr>
        <w:t>RR X-tee haldurina soovin määrata, milliseid andmevälju tohib Päringu sooritaja pärida</w:t>
      </w:r>
      <w:r w:rsidR="002B373A">
        <w:rPr>
          <w:rFonts w:ascii="Times New Roman" w:hAnsi="Times New Roman" w:cs="Times New Roman"/>
          <w:sz w:val="22"/>
          <w:szCs w:val="22"/>
        </w:rPr>
        <w:t>.</w:t>
      </w:r>
    </w:p>
    <w:p w14:paraId="07D12A18" w14:textId="0E975B14" w:rsidR="00334706" w:rsidRDefault="00301A9C" w:rsidP="009B550C">
      <w:pPr>
        <w:pStyle w:val="ListParagraph"/>
        <w:numPr>
          <w:ilvl w:val="0"/>
          <w:numId w:val="16"/>
        </w:numPr>
        <w:ind w:left="284"/>
        <w:rPr>
          <w:rFonts w:ascii="Times New Roman" w:hAnsi="Times New Roman" w:cs="Times New Roman"/>
          <w:sz w:val="22"/>
          <w:szCs w:val="22"/>
        </w:rPr>
      </w:pPr>
      <w:r w:rsidRPr="002B373A">
        <w:rPr>
          <w:rFonts w:ascii="Times New Roman" w:hAnsi="Times New Roman" w:cs="Times New Roman"/>
          <w:sz w:val="22"/>
          <w:szCs w:val="22"/>
        </w:rPr>
        <w:t xml:space="preserve">Päringu sooritajana soovin vastuseks saada ainult </w:t>
      </w:r>
      <w:r w:rsidR="00AF4AE8" w:rsidRPr="002B373A">
        <w:rPr>
          <w:rFonts w:ascii="Times New Roman" w:hAnsi="Times New Roman" w:cs="Times New Roman"/>
          <w:sz w:val="22"/>
          <w:szCs w:val="22"/>
        </w:rPr>
        <w:t>RR X-tee halduri</w:t>
      </w:r>
      <w:r w:rsidR="00AF4AE8">
        <w:rPr>
          <w:rFonts w:ascii="Times New Roman" w:hAnsi="Times New Roman" w:cs="Times New Roman"/>
          <w:sz w:val="22"/>
          <w:szCs w:val="22"/>
        </w:rPr>
        <w:t xml:space="preserve"> poolt</w:t>
      </w:r>
      <w:r w:rsidRPr="002B373A">
        <w:rPr>
          <w:rFonts w:ascii="Times New Roman" w:hAnsi="Times New Roman" w:cs="Times New Roman"/>
          <w:sz w:val="22"/>
          <w:szCs w:val="22"/>
        </w:rPr>
        <w:t xml:space="preserve"> lubanud</w:t>
      </w:r>
      <w:r w:rsidR="00AF4AE8">
        <w:rPr>
          <w:rFonts w:ascii="Times New Roman" w:hAnsi="Times New Roman" w:cs="Times New Roman"/>
          <w:sz w:val="22"/>
          <w:szCs w:val="22"/>
        </w:rPr>
        <w:t xml:space="preserve"> </w:t>
      </w:r>
      <w:r w:rsidR="00502293">
        <w:rPr>
          <w:rFonts w:ascii="Times New Roman" w:hAnsi="Times New Roman" w:cs="Times New Roman"/>
          <w:sz w:val="22"/>
          <w:szCs w:val="22"/>
        </w:rPr>
        <w:t>teenus</w:t>
      </w:r>
      <w:r w:rsidR="003F5E67">
        <w:rPr>
          <w:rFonts w:ascii="Times New Roman" w:hAnsi="Times New Roman" w:cs="Times New Roman"/>
          <w:sz w:val="22"/>
          <w:szCs w:val="22"/>
        </w:rPr>
        <w:t xml:space="preserve">t ning </w:t>
      </w:r>
      <w:r w:rsidR="00AF4AE8">
        <w:rPr>
          <w:rFonts w:ascii="Times New Roman" w:hAnsi="Times New Roman" w:cs="Times New Roman"/>
          <w:sz w:val="22"/>
          <w:szCs w:val="22"/>
        </w:rPr>
        <w:t>andmevälju</w:t>
      </w:r>
      <w:r w:rsidRPr="002B373A">
        <w:rPr>
          <w:rFonts w:ascii="Times New Roman" w:hAnsi="Times New Roman" w:cs="Times New Roman"/>
          <w:sz w:val="22"/>
          <w:szCs w:val="22"/>
        </w:rPr>
        <w:t>.</w:t>
      </w:r>
    </w:p>
    <w:p w14:paraId="240A3FB3" w14:textId="607D71BC" w:rsidR="00D64E49" w:rsidRDefault="00D64E49" w:rsidP="009B550C">
      <w:pPr>
        <w:pStyle w:val="ListParagraph"/>
        <w:numPr>
          <w:ilvl w:val="0"/>
          <w:numId w:val="16"/>
        </w:numPr>
        <w:ind w:left="284"/>
        <w:rPr>
          <w:rFonts w:ascii="Times New Roman" w:hAnsi="Times New Roman" w:cs="Times New Roman"/>
          <w:sz w:val="22"/>
          <w:szCs w:val="22"/>
        </w:rPr>
      </w:pPr>
      <w:r>
        <w:rPr>
          <w:rFonts w:ascii="Times New Roman" w:hAnsi="Times New Roman" w:cs="Times New Roman"/>
          <w:sz w:val="22"/>
          <w:szCs w:val="22"/>
        </w:rPr>
        <w:t>RR monitooringuteenuse (</w:t>
      </w:r>
      <w:r w:rsidRPr="00D64E49">
        <w:rPr>
          <w:rFonts w:ascii="Times New Roman" w:eastAsia="Times New Roman" w:hAnsi="Times New Roman" w:cs="Times New Roman"/>
          <w:sz w:val="22"/>
          <w:szCs w:val="22"/>
        </w:rPr>
        <w:t>RRKasRRVastab</w:t>
      </w:r>
      <w:r>
        <w:rPr>
          <w:rFonts w:ascii="Times New Roman" w:hAnsi="Times New Roman" w:cs="Times New Roman"/>
          <w:sz w:val="22"/>
          <w:szCs w:val="22"/>
        </w:rPr>
        <w:t>) tarbijana soovin teenuse abil kontrollida, kas rahvastikuregistri teenused toimivad.</w:t>
      </w:r>
    </w:p>
    <w:p w14:paraId="516D6BD7" w14:textId="1ACD5F9B" w:rsidR="003F5E67" w:rsidRPr="00FB02C3" w:rsidRDefault="003F5E67" w:rsidP="00FB02C3">
      <w:pPr>
        <w:pStyle w:val="Heading3"/>
        <w:numPr>
          <w:ilvl w:val="2"/>
          <w:numId w:val="12"/>
        </w:numPr>
        <w:ind w:left="567"/>
        <w:rPr>
          <w:rFonts w:ascii="Times New Roman" w:eastAsia="Times New Roman" w:hAnsi="Times New Roman" w:cs="Times New Roman"/>
          <w:color w:val="auto"/>
          <w:sz w:val="28"/>
          <w:szCs w:val="28"/>
        </w:rPr>
      </w:pPr>
      <w:r w:rsidRPr="00FB02C3">
        <w:rPr>
          <w:rFonts w:ascii="Times New Roman" w:eastAsia="Times New Roman" w:hAnsi="Times New Roman" w:cs="Times New Roman"/>
          <w:color w:val="auto"/>
          <w:sz w:val="28"/>
          <w:szCs w:val="28"/>
        </w:rPr>
        <w:t>Eesti.ee-s asuva</w:t>
      </w:r>
      <w:r w:rsidR="00C67107" w:rsidRPr="00FB02C3">
        <w:rPr>
          <w:rFonts w:ascii="Times New Roman" w:eastAsia="Times New Roman" w:hAnsi="Times New Roman" w:cs="Times New Roman"/>
          <w:color w:val="auto"/>
          <w:sz w:val="28"/>
          <w:szCs w:val="28"/>
        </w:rPr>
        <w:t xml:space="preserve"> „rahvastikuregistri ametnikuportaali“ teenused</w:t>
      </w:r>
    </w:p>
    <w:p w14:paraId="749FDAFE" w14:textId="30A2F8F6" w:rsidR="003F5E67" w:rsidRDefault="00022540" w:rsidP="003F5E67">
      <w:pPr>
        <w:rPr>
          <w:rFonts w:ascii="Times New Roman" w:hAnsi="Times New Roman" w:cs="Times New Roman"/>
          <w:sz w:val="22"/>
          <w:szCs w:val="22"/>
        </w:rPr>
      </w:pPr>
      <w:r>
        <w:rPr>
          <w:rFonts w:ascii="Times New Roman" w:hAnsi="Times New Roman" w:cs="Times New Roman"/>
          <w:sz w:val="22"/>
          <w:szCs w:val="22"/>
        </w:rPr>
        <w:t>Rahvastikuregistri ametnikuportaal on eesti.ee-s a</w:t>
      </w:r>
      <w:r w:rsidR="00B325E0">
        <w:rPr>
          <w:rFonts w:ascii="Times New Roman" w:hAnsi="Times New Roman" w:cs="Times New Roman"/>
          <w:sz w:val="22"/>
          <w:szCs w:val="22"/>
        </w:rPr>
        <w:t>suvate veebivormide kogum, mis võimaldab ametnikul pärida rahvastikuregistri andmeid juhul, kui tal puudub võimalus kasutada traditsioonilisi X-tee teenuseid.</w:t>
      </w:r>
      <w:r w:rsidR="00DF312E">
        <w:rPr>
          <w:rFonts w:ascii="Times New Roman" w:hAnsi="Times New Roman" w:cs="Times New Roman"/>
          <w:sz w:val="22"/>
          <w:szCs w:val="22"/>
        </w:rPr>
        <w:t xml:space="preserve"> Veebivormides antava sisendi</w:t>
      </w:r>
      <w:r w:rsidR="00ED2C3C">
        <w:rPr>
          <w:rFonts w:ascii="Times New Roman" w:hAnsi="Times New Roman" w:cs="Times New Roman"/>
          <w:sz w:val="22"/>
          <w:szCs w:val="22"/>
        </w:rPr>
        <w:t xml:space="preserve"> alusel tehakse </w:t>
      </w:r>
      <w:r w:rsidR="00EC38AF">
        <w:rPr>
          <w:rFonts w:ascii="Times New Roman" w:hAnsi="Times New Roman" w:cs="Times New Roman"/>
          <w:sz w:val="22"/>
          <w:szCs w:val="22"/>
        </w:rPr>
        <w:t>X-tee päringud rahvastikuregistrisse ning kuvatakse kasutajale tulemus.</w:t>
      </w:r>
      <w:r w:rsidR="00773971">
        <w:rPr>
          <w:rFonts w:ascii="Times New Roman" w:hAnsi="Times New Roman" w:cs="Times New Roman"/>
          <w:sz w:val="22"/>
          <w:szCs w:val="22"/>
        </w:rPr>
        <w:t xml:space="preserve"> Töö jaguneb omakorda kaheks:</w:t>
      </w:r>
    </w:p>
    <w:p w14:paraId="63C8B38A" w14:textId="4B23A326" w:rsidR="00773971" w:rsidRPr="00FB02C3" w:rsidRDefault="00773971" w:rsidP="00305710">
      <w:pPr>
        <w:pStyle w:val="Heading4"/>
        <w:numPr>
          <w:ilvl w:val="3"/>
          <w:numId w:val="12"/>
        </w:numPr>
        <w:ind w:left="993" w:hanging="790"/>
        <w:rPr>
          <w:rFonts w:ascii="Times New Roman" w:hAnsi="Times New Roman" w:cs="Times New Roman"/>
          <w:sz w:val="24"/>
          <w:szCs w:val="24"/>
        </w:rPr>
      </w:pPr>
      <w:r w:rsidRPr="00FB02C3">
        <w:rPr>
          <w:rFonts w:ascii="Times New Roman" w:hAnsi="Times New Roman" w:cs="Times New Roman"/>
          <w:sz w:val="24"/>
          <w:szCs w:val="24"/>
        </w:rPr>
        <w:t xml:space="preserve">Teenuste </w:t>
      </w:r>
      <w:r w:rsidR="00090820" w:rsidRPr="00FB02C3">
        <w:rPr>
          <w:rFonts w:ascii="Times New Roman" w:hAnsi="Times New Roman" w:cs="Times New Roman"/>
          <w:sz w:val="24"/>
          <w:szCs w:val="24"/>
        </w:rPr>
        <w:t>uuendamine</w:t>
      </w:r>
    </w:p>
    <w:p w14:paraId="51902925" w14:textId="519DFE27" w:rsidR="00090820" w:rsidRDefault="00090820" w:rsidP="00090820">
      <w:pPr>
        <w:rPr>
          <w:rFonts w:ascii="Times New Roman" w:eastAsia="Times New Roman" w:hAnsi="Times New Roman" w:cs="Times New Roman"/>
          <w:sz w:val="22"/>
          <w:szCs w:val="22"/>
        </w:rPr>
      </w:pPr>
      <w:r>
        <w:rPr>
          <w:rFonts w:ascii="Times New Roman" w:eastAsia="Times New Roman" w:hAnsi="Times New Roman" w:cs="Times New Roman"/>
          <w:sz w:val="22"/>
          <w:szCs w:val="22"/>
        </w:rPr>
        <w:t>Vajadus on luua uued või täiendada olemasolevaid REST tehnoloogial põhinevaid rahvastikuregistri X-tee teenuseid</w:t>
      </w:r>
      <w:r w:rsidR="0019355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selliselt, et lahendatud oleks järgmiste täna olemasolevate SOAP tehnoloogial põhinevate rahvastikuregistri X-tee teenuste funktsionaalsus:</w:t>
      </w:r>
    </w:p>
    <w:p w14:paraId="3CCBB623"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lastRenderedPageBreak/>
        <w:t>RRPORTAADRESS</w:t>
      </w:r>
    </w:p>
    <w:p w14:paraId="6E174397"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RRPORTDETAIL</w:t>
      </w:r>
    </w:p>
    <w:p w14:paraId="0D88E0C2"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RRPORTDOKUMENT</w:t>
      </w:r>
    </w:p>
    <w:p w14:paraId="57233157"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RRPORTDOK_KEHTIVUS</w:t>
      </w:r>
    </w:p>
    <w:p w14:paraId="7C28BFA7"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RRPORTELUKOHT</w:t>
      </w:r>
    </w:p>
    <w:p w14:paraId="424D5CD5"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RRPORTHOOLDUSOIGUS</w:t>
      </w:r>
    </w:p>
    <w:p w14:paraId="2CEF3843"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RRPORTISIK</w:t>
      </w:r>
    </w:p>
    <w:p w14:paraId="704E36DB"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RRPORTITD</w:t>
      </w:r>
    </w:p>
    <w:p w14:paraId="039B6B92"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RRPORTKONTAKT</w:t>
      </w:r>
    </w:p>
    <w:p w14:paraId="7E7AF9F8"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RRPORTPEREDOK</w:t>
      </w:r>
    </w:p>
    <w:p w14:paraId="4ED4A118"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RRPORTSEOSED</w:t>
      </w:r>
    </w:p>
    <w:p w14:paraId="15D9A6D8" w14:textId="77777777" w:rsidR="00A602C4" w:rsidRPr="00A602C4" w:rsidRDefault="00A602C4" w:rsidP="009B550C">
      <w:pPr>
        <w:pStyle w:val="ListParagraph"/>
        <w:numPr>
          <w:ilvl w:val="0"/>
          <w:numId w:val="17"/>
        </w:numPr>
        <w:rPr>
          <w:rFonts w:ascii="Times New Roman" w:eastAsia="Times New Roman" w:hAnsi="Times New Roman" w:cs="Times New Roman"/>
          <w:sz w:val="22"/>
          <w:szCs w:val="22"/>
        </w:rPr>
      </w:pPr>
      <w:r w:rsidRPr="00A602C4">
        <w:rPr>
          <w:rFonts w:ascii="Times New Roman" w:eastAsia="Times New Roman" w:hAnsi="Times New Roman" w:cs="Times New Roman"/>
          <w:sz w:val="22"/>
          <w:szCs w:val="22"/>
        </w:rPr>
        <w:t>RRPORTTEOVOIME</w:t>
      </w:r>
    </w:p>
    <w:p w14:paraId="19E30BFB" w14:textId="60B188CA" w:rsidR="00090820" w:rsidRPr="002B373A" w:rsidRDefault="00090820" w:rsidP="00A602C4">
      <w:pPr>
        <w:rPr>
          <w:rFonts w:ascii="Times New Roman" w:eastAsia="Times New Roman" w:hAnsi="Times New Roman" w:cs="Times New Roman"/>
          <w:sz w:val="22"/>
          <w:szCs w:val="22"/>
        </w:rPr>
      </w:pPr>
      <w:r w:rsidRPr="002B373A">
        <w:rPr>
          <w:rFonts w:ascii="Times New Roman" w:eastAsia="Times New Roman" w:hAnsi="Times New Roman" w:cs="Times New Roman"/>
          <w:sz w:val="22"/>
          <w:szCs w:val="22"/>
        </w:rPr>
        <w:t>Lahendatud peavad olema järgmised kasutusjuhud: </w:t>
      </w:r>
    </w:p>
    <w:p w14:paraId="364F5821" w14:textId="77777777" w:rsidR="00090820" w:rsidRDefault="00090820" w:rsidP="009B550C">
      <w:pPr>
        <w:pStyle w:val="ListParagraph"/>
        <w:numPr>
          <w:ilvl w:val="0"/>
          <w:numId w:val="18"/>
        </w:numPr>
        <w:ind w:left="284"/>
        <w:rPr>
          <w:rFonts w:ascii="Times New Roman" w:hAnsi="Times New Roman" w:cs="Times New Roman"/>
          <w:sz w:val="22"/>
          <w:szCs w:val="22"/>
        </w:rPr>
      </w:pPr>
      <w:r w:rsidRPr="002B373A">
        <w:rPr>
          <w:rFonts w:ascii="Times New Roman" w:eastAsia="Times New Roman" w:hAnsi="Times New Roman" w:cs="Times New Roman"/>
          <w:sz w:val="22"/>
          <w:szCs w:val="22"/>
        </w:rPr>
        <w:t>RR X-tee haldurina</w:t>
      </w:r>
      <w:r w:rsidRPr="002B373A">
        <w:rPr>
          <w:rFonts w:ascii="Times New Roman" w:hAnsi="Times New Roman" w:cs="Times New Roman"/>
          <w:sz w:val="22"/>
          <w:szCs w:val="22"/>
        </w:rPr>
        <w:t xml:space="preserve"> soovin määrata, kas Päringu sooritaja tohib seda teenust üldse pärida.</w:t>
      </w:r>
    </w:p>
    <w:p w14:paraId="1CF4A974" w14:textId="77777777" w:rsidR="00090820" w:rsidRDefault="00090820" w:rsidP="009B550C">
      <w:pPr>
        <w:pStyle w:val="ListParagraph"/>
        <w:numPr>
          <w:ilvl w:val="0"/>
          <w:numId w:val="18"/>
        </w:numPr>
        <w:ind w:left="284"/>
        <w:rPr>
          <w:rFonts w:ascii="Times New Roman" w:hAnsi="Times New Roman" w:cs="Times New Roman"/>
          <w:sz w:val="22"/>
          <w:szCs w:val="22"/>
        </w:rPr>
      </w:pPr>
      <w:r w:rsidRPr="002B373A">
        <w:rPr>
          <w:rFonts w:ascii="Times New Roman" w:hAnsi="Times New Roman" w:cs="Times New Roman"/>
          <w:sz w:val="22"/>
          <w:szCs w:val="22"/>
        </w:rPr>
        <w:t>RR X-tee haldurina soovin määrata, milliseid andmevälju tohib Päringu sooritaja pärida</w:t>
      </w:r>
      <w:r>
        <w:rPr>
          <w:rFonts w:ascii="Times New Roman" w:hAnsi="Times New Roman" w:cs="Times New Roman"/>
          <w:sz w:val="22"/>
          <w:szCs w:val="22"/>
        </w:rPr>
        <w:t>.</w:t>
      </w:r>
    </w:p>
    <w:p w14:paraId="5F95468C" w14:textId="629AB25C" w:rsidR="00090820" w:rsidRDefault="00090820" w:rsidP="009B550C">
      <w:pPr>
        <w:pStyle w:val="ListParagraph"/>
        <w:numPr>
          <w:ilvl w:val="0"/>
          <w:numId w:val="18"/>
        </w:numPr>
        <w:ind w:left="284"/>
        <w:rPr>
          <w:rFonts w:ascii="Times New Roman" w:hAnsi="Times New Roman" w:cs="Times New Roman"/>
          <w:sz w:val="22"/>
          <w:szCs w:val="22"/>
        </w:rPr>
      </w:pPr>
      <w:r w:rsidRPr="002B373A">
        <w:rPr>
          <w:rFonts w:ascii="Times New Roman" w:hAnsi="Times New Roman" w:cs="Times New Roman"/>
          <w:sz w:val="22"/>
          <w:szCs w:val="22"/>
        </w:rPr>
        <w:t>Päringu sooritajana soovin vastuseks saada ainult RR X-tee halduri</w:t>
      </w:r>
      <w:r>
        <w:rPr>
          <w:rFonts w:ascii="Times New Roman" w:hAnsi="Times New Roman" w:cs="Times New Roman"/>
          <w:sz w:val="22"/>
          <w:szCs w:val="22"/>
        </w:rPr>
        <w:t xml:space="preserve"> poolt</w:t>
      </w:r>
      <w:r w:rsidRPr="002B373A">
        <w:rPr>
          <w:rFonts w:ascii="Times New Roman" w:hAnsi="Times New Roman" w:cs="Times New Roman"/>
          <w:sz w:val="22"/>
          <w:szCs w:val="22"/>
        </w:rPr>
        <w:t xml:space="preserve"> lubanud</w:t>
      </w:r>
      <w:r>
        <w:rPr>
          <w:rFonts w:ascii="Times New Roman" w:hAnsi="Times New Roman" w:cs="Times New Roman"/>
          <w:sz w:val="22"/>
          <w:szCs w:val="22"/>
        </w:rPr>
        <w:t xml:space="preserve"> teenust ning andmevälju</w:t>
      </w:r>
      <w:r w:rsidRPr="002B373A">
        <w:rPr>
          <w:rFonts w:ascii="Times New Roman" w:hAnsi="Times New Roman" w:cs="Times New Roman"/>
          <w:sz w:val="22"/>
          <w:szCs w:val="22"/>
        </w:rPr>
        <w:t>.</w:t>
      </w:r>
    </w:p>
    <w:p w14:paraId="5A428D91" w14:textId="2A04414D" w:rsidR="00722906" w:rsidRDefault="008D3714" w:rsidP="009B550C">
      <w:pPr>
        <w:pStyle w:val="ListParagraph"/>
        <w:numPr>
          <w:ilvl w:val="0"/>
          <w:numId w:val="18"/>
        </w:numPr>
        <w:ind w:left="284"/>
        <w:rPr>
          <w:rFonts w:ascii="Times New Roman" w:hAnsi="Times New Roman" w:cs="Times New Roman"/>
          <w:sz w:val="22"/>
          <w:szCs w:val="22"/>
        </w:rPr>
      </w:pPr>
      <w:r>
        <w:rPr>
          <w:rFonts w:ascii="Times New Roman" w:hAnsi="Times New Roman" w:cs="Times New Roman"/>
          <w:sz w:val="22"/>
          <w:szCs w:val="22"/>
        </w:rPr>
        <w:t xml:space="preserve">Rahvastikuregistri andmekasutuse järelevalve rakenduses on tarvis eristada </w:t>
      </w:r>
      <w:r w:rsidR="000B1C7C">
        <w:rPr>
          <w:rFonts w:ascii="Times New Roman" w:hAnsi="Times New Roman" w:cs="Times New Roman"/>
          <w:sz w:val="22"/>
          <w:szCs w:val="22"/>
        </w:rPr>
        <w:t>ametnikuportaali pärimisi ülejäänud pärimistest.</w:t>
      </w:r>
    </w:p>
    <w:p w14:paraId="1DA611E5" w14:textId="7B3C0FC0" w:rsidR="000B1C7C" w:rsidRPr="00FB02C3" w:rsidRDefault="000B1C7C" w:rsidP="00FB02C3">
      <w:pPr>
        <w:pStyle w:val="Heading4"/>
        <w:numPr>
          <w:ilvl w:val="3"/>
          <w:numId w:val="12"/>
        </w:numPr>
        <w:ind w:left="993" w:hanging="790"/>
        <w:rPr>
          <w:rFonts w:ascii="Times New Roman" w:hAnsi="Times New Roman" w:cs="Times New Roman"/>
          <w:sz w:val="24"/>
          <w:szCs w:val="24"/>
        </w:rPr>
      </w:pPr>
      <w:r w:rsidRPr="00FB02C3">
        <w:rPr>
          <w:rFonts w:ascii="Times New Roman" w:hAnsi="Times New Roman" w:cs="Times New Roman"/>
          <w:sz w:val="24"/>
          <w:szCs w:val="24"/>
        </w:rPr>
        <w:t>Vormide uuendamine</w:t>
      </w:r>
    </w:p>
    <w:p w14:paraId="2F30FE37" w14:textId="4FC4E95C" w:rsidR="000B1C7C" w:rsidRPr="000B1C7C" w:rsidRDefault="000B1C7C" w:rsidP="000B1C7C">
      <w:pPr>
        <w:rPr>
          <w:rFonts w:ascii="Times New Roman" w:hAnsi="Times New Roman" w:cs="Times New Roman"/>
          <w:sz w:val="22"/>
          <w:szCs w:val="22"/>
        </w:rPr>
      </w:pPr>
      <w:r>
        <w:rPr>
          <w:rFonts w:ascii="Times New Roman" w:hAnsi="Times New Roman" w:cs="Times New Roman"/>
          <w:sz w:val="22"/>
          <w:szCs w:val="22"/>
        </w:rPr>
        <w:t xml:space="preserve">Vajadus on uuendada igale punktis </w:t>
      </w:r>
      <w:r w:rsidR="009B550C">
        <w:rPr>
          <w:rFonts w:ascii="Times New Roman" w:hAnsi="Times New Roman" w:cs="Times New Roman"/>
          <w:sz w:val="22"/>
          <w:szCs w:val="22"/>
        </w:rPr>
        <w:t>4.2.</w:t>
      </w:r>
      <w:r w:rsidR="5C957A87" w:rsidRPr="0393D732">
        <w:rPr>
          <w:rFonts w:ascii="Times New Roman" w:hAnsi="Times New Roman" w:cs="Times New Roman"/>
          <w:sz w:val="22"/>
          <w:szCs w:val="22"/>
        </w:rPr>
        <w:t>3</w:t>
      </w:r>
      <w:r w:rsidR="5C957A87" w:rsidRPr="4D1E3048">
        <w:rPr>
          <w:rFonts w:ascii="Times New Roman" w:hAnsi="Times New Roman" w:cs="Times New Roman"/>
          <w:sz w:val="22"/>
          <w:szCs w:val="22"/>
        </w:rPr>
        <w:t>.1</w:t>
      </w:r>
      <w:r w:rsidR="009B550C" w:rsidRPr="4D1E3048">
        <w:rPr>
          <w:rFonts w:ascii="Times New Roman" w:hAnsi="Times New Roman" w:cs="Times New Roman"/>
          <w:sz w:val="22"/>
          <w:szCs w:val="22"/>
        </w:rPr>
        <w:t>.</w:t>
      </w:r>
      <w:r w:rsidR="009B550C">
        <w:rPr>
          <w:rFonts w:ascii="Times New Roman" w:hAnsi="Times New Roman" w:cs="Times New Roman"/>
          <w:sz w:val="22"/>
          <w:szCs w:val="22"/>
        </w:rPr>
        <w:t xml:space="preserve"> mainitud teenusele vastavat veebivormi eesti.ee platvormil</w:t>
      </w:r>
      <w:r w:rsidR="26ABB98A" w:rsidRPr="3C33EC97">
        <w:rPr>
          <w:rFonts w:ascii="Times New Roman" w:hAnsi="Times New Roman" w:cs="Times New Roman"/>
          <w:sz w:val="22"/>
          <w:szCs w:val="22"/>
        </w:rPr>
        <w:t xml:space="preserve"> </w:t>
      </w:r>
      <w:r w:rsidR="26ABB98A" w:rsidRPr="4B90F9DA">
        <w:rPr>
          <w:rFonts w:ascii="Times New Roman" w:hAnsi="Times New Roman" w:cs="Times New Roman"/>
          <w:sz w:val="22"/>
          <w:szCs w:val="22"/>
        </w:rPr>
        <w:t>(</w:t>
      </w:r>
      <w:r w:rsidR="26ABB98A" w:rsidRPr="7774584C">
        <w:rPr>
          <w:rFonts w:ascii="Times New Roman" w:hAnsi="Times New Roman" w:cs="Times New Roman"/>
          <w:sz w:val="22"/>
          <w:szCs w:val="22"/>
        </w:rPr>
        <w:t>Ametnikuportaal</w:t>
      </w:r>
      <w:r w:rsidR="26ABB98A" w:rsidRPr="4B90F9DA">
        <w:rPr>
          <w:rFonts w:ascii="Times New Roman" w:hAnsi="Times New Roman" w:cs="Times New Roman"/>
          <w:sz w:val="22"/>
          <w:szCs w:val="22"/>
        </w:rPr>
        <w:t>)</w:t>
      </w:r>
      <w:r w:rsidR="009B550C" w:rsidRPr="4B90F9DA">
        <w:rPr>
          <w:rFonts w:ascii="Times New Roman" w:hAnsi="Times New Roman" w:cs="Times New Roman"/>
          <w:sz w:val="22"/>
          <w:szCs w:val="22"/>
        </w:rPr>
        <w:t>.</w:t>
      </w:r>
    </w:p>
    <w:p w14:paraId="7BAC2064" w14:textId="0F494706" w:rsidR="00ED5FF2" w:rsidRPr="00DA5B68" w:rsidRDefault="008F7F66" w:rsidP="00BB7804">
      <w:pPr>
        <w:pStyle w:val="Heading2"/>
        <w:numPr>
          <w:ilvl w:val="1"/>
          <w:numId w:val="12"/>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 xml:space="preserve">Kasutajaliides </w:t>
      </w:r>
    </w:p>
    <w:p w14:paraId="11B4309E" w14:textId="77777777" w:rsidR="00B60421" w:rsidRDefault="00E969CF" w:rsidP="00E64396">
      <w:pPr>
        <w:rPr>
          <w:rFonts w:ascii="Times New Roman" w:eastAsia="Times New Roman" w:hAnsi="Times New Roman" w:cs="Times New Roman"/>
          <w:sz w:val="22"/>
          <w:szCs w:val="22"/>
        </w:rPr>
      </w:pPr>
      <w:r w:rsidRPr="00E64396">
        <w:rPr>
          <w:rFonts w:ascii="Times New Roman" w:eastAsia="Times New Roman" w:hAnsi="Times New Roman" w:cs="Times New Roman"/>
          <w:sz w:val="22"/>
          <w:szCs w:val="22"/>
        </w:rPr>
        <w:t xml:space="preserve">Projekti kolmas eesmärk on luua </w:t>
      </w:r>
      <w:r w:rsidR="00A87D1E" w:rsidRPr="00E64396">
        <w:rPr>
          <w:rFonts w:ascii="Times New Roman" w:eastAsia="Times New Roman" w:hAnsi="Times New Roman" w:cs="Times New Roman"/>
          <w:sz w:val="22"/>
          <w:szCs w:val="22"/>
        </w:rPr>
        <w:t xml:space="preserve">RR </w:t>
      </w:r>
      <w:r w:rsidR="006D006C" w:rsidRPr="00E64396">
        <w:rPr>
          <w:rFonts w:ascii="Times New Roman" w:eastAsia="Times New Roman" w:hAnsi="Times New Roman" w:cs="Times New Roman"/>
          <w:sz w:val="22"/>
          <w:szCs w:val="22"/>
        </w:rPr>
        <w:t xml:space="preserve">haldusandmete </w:t>
      </w:r>
      <w:r w:rsidR="008323E9" w:rsidRPr="00E64396">
        <w:rPr>
          <w:rFonts w:ascii="Times New Roman" w:eastAsia="Times New Roman" w:hAnsi="Times New Roman" w:cs="Times New Roman"/>
          <w:sz w:val="22"/>
          <w:szCs w:val="22"/>
        </w:rPr>
        <w:t>lahenduse infosüsteemi täiendav</w:t>
      </w:r>
      <w:r w:rsidR="006D006C" w:rsidRPr="00E64396">
        <w:rPr>
          <w:rFonts w:ascii="Times New Roman" w:eastAsia="Times New Roman" w:hAnsi="Times New Roman" w:cs="Times New Roman"/>
          <w:sz w:val="22"/>
          <w:szCs w:val="22"/>
        </w:rPr>
        <w:t xml:space="preserve"> </w:t>
      </w:r>
      <w:r w:rsidR="00A87D1E" w:rsidRPr="00E64396">
        <w:rPr>
          <w:rFonts w:ascii="Times New Roman" w:eastAsia="Times New Roman" w:hAnsi="Times New Roman" w:cs="Times New Roman"/>
          <w:sz w:val="22"/>
          <w:szCs w:val="22"/>
        </w:rPr>
        <w:t>kasutajaliides</w:t>
      </w:r>
      <w:r w:rsidR="00C5462A" w:rsidRPr="00E64396">
        <w:rPr>
          <w:rFonts w:ascii="Times New Roman" w:eastAsia="Times New Roman" w:hAnsi="Times New Roman" w:cs="Times New Roman"/>
          <w:sz w:val="22"/>
          <w:szCs w:val="22"/>
        </w:rPr>
        <w:t xml:space="preserve">, millega saab parandada ning rahvastikuregistrisse kanda </w:t>
      </w:r>
      <w:r w:rsidR="00B37034" w:rsidRPr="00E64396">
        <w:rPr>
          <w:rFonts w:ascii="Times New Roman" w:eastAsia="Times New Roman" w:hAnsi="Times New Roman" w:cs="Times New Roman"/>
          <w:sz w:val="22"/>
          <w:szCs w:val="22"/>
        </w:rPr>
        <w:t xml:space="preserve">ebaõnnestunud </w:t>
      </w:r>
      <w:r w:rsidR="00D669D2" w:rsidRPr="00E64396">
        <w:rPr>
          <w:rFonts w:ascii="Times New Roman" w:eastAsia="Times New Roman" w:hAnsi="Times New Roman" w:cs="Times New Roman"/>
          <w:sz w:val="22"/>
          <w:szCs w:val="22"/>
        </w:rPr>
        <w:t xml:space="preserve">X-tee </w:t>
      </w:r>
      <w:r w:rsidR="00B37034" w:rsidRPr="00E64396">
        <w:rPr>
          <w:rFonts w:ascii="Times New Roman" w:eastAsia="Times New Roman" w:hAnsi="Times New Roman" w:cs="Times New Roman"/>
          <w:sz w:val="22"/>
          <w:szCs w:val="22"/>
        </w:rPr>
        <w:t>kandeteenustega</w:t>
      </w:r>
      <w:r w:rsidR="005B7863" w:rsidRPr="00E64396">
        <w:rPr>
          <w:rFonts w:ascii="Times New Roman" w:eastAsia="Times New Roman" w:hAnsi="Times New Roman" w:cs="Times New Roman"/>
          <w:sz w:val="22"/>
          <w:szCs w:val="22"/>
        </w:rPr>
        <w:t xml:space="preserve"> </w:t>
      </w:r>
      <w:r w:rsidR="00632A7A" w:rsidRPr="00E64396">
        <w:rPr>
          <w:rFonts w:ascii="Times New Roman" w:eastAsia="Times New Roman" w:hAnsi="Times New Roman" w:cs="Times New Roman"/>
          <w:sz w:val="22"/>
          <w:szCs w:val="22"/>
        </w:rPr>
        <w:t>tekkinud isiku andmeid</w:t>
      </w:r>
      <w:r w:rsidR="00497F2E" w:rsidRPr="00E64396">
        <w:rPr>
          <w:rFonts w:ascii="Times New Roman" w:eastAsia="Times New Roman" w:hAnsi="Times New Roman" w:cs="Times New Roman"/>
          <w:sz w:val="22"/>
          <w:szCs w:val="22"/>
        </w:rPr>
        <w:t xml:space="preserve"> (käsitöötlus)</w:t>
      </w:r>
      <w:r w:rsidR="00632A7A" w:rsidRPr="00E64396">
        <w:rPr>
          <w:rFonts w:ascii="Times New Roman" w:eastAsia="Times New Roman" w:hAnsi="Times New Roman" w:cs="Times New Roman"/>
          <w:sz w:val="22"/>
          <w:szCs w:val="22"/>
        </w:rPr>
        <w:t xml:space="preserve">. </w:t>
      </w:r>
    </w:p>
    <w:p w14:paraId="4E0071FA" w14:textId="60AEF1BB" w:rsidR="00B60421" w:rsidRPr="00FB02C3" w:rsidRDefault="00DB71F8" w:rsidP="00FB02C3">
      <w:pPr>
        <w:pStyle w:val="Heading3"/>
        <w:numPr>
          <w:ilvl w:val="2"/>
          <w:numId w:val="12"/>
        </w:numPr>
        <w:ind w:left="567"/>
        <w:rPr>
          <w:rFonts w:ascii="Times New Roman" w:eastAsia="Times New Roman" w:hAnsi="Times New Roman" w:cs="Times New Roman"/>
          <w:color w:val="auto"/>
          <w:sz w:val="28"/>
          <w:szCs w:val="28"/>
        </w:rPr>
      </w:pPr>
      <w:r w:rsidRPr="00FB02C3">
        <w:rPr>
          <w:rFonts w:ascii="Times New Roman" w:eastAsia="Times New Roman" w:hAnsi="Times New Roman" w:cs="Times New Roman"/>
          <w:color w:val="auto"/>
          <w:sz w:val="28"/>
          <w:szCs w:val="28"/>
        </w:rPr>
        <w:t>Dokumentide ja kodakondsuste kannete</w:t>
      </w:r>
      <w:r w:rsidR="00E53C0E" w:rsidRPr="00FB02C3">
        <w:rPr>
          <w:rFonts w:ascii="Times New Roman" w:eastAsia="Times New Roman" w:hAnsi="Times New Roman" w:cs="Times New Roman"/>
          <w:color w:val="auto"/>
          <w:sz w:val="28"/>
          <w:szCs w:val="28"/>
        </w:rPr>
        <w:t xml:space="preserve"> käsitöötluse liides</w:t>
      </w:r>
    </w:p>
    <w:p w14:paraId="7AAE3C18" w14:textId="612103A0" w:rsidR="00141705" w:rsidRDefault="00141705" w:rsidP="00E6439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Selles liideses parandatakse ning kantakse vajadusel RR-i </w:t>
      </w:r>
      <w:r w:rsidR="009F7748">
        <w:rPr>
          <w:rFonts w:ascii="Times New Roman" w:eastAsia="Times New Roman" w:hAnsi="Times New Roman" w:cs="Times New Roman"/>
          <w:sz w:val="22"/>
          <w:szCs w:val="22"/>
        </w:rPr>
        <w:t xml:space="preserve">(täna PPA poolt RR-i kantavate) dokumentide ja kodakondsuste konfliktiolukordi.  </w:t>
      </w:r>
    </w:p>
    <w:p w14:paraId="21C681EC" w14:textId="0C718955" w:rsidR="008F7F66" w:rsidRPr="00E64396" w:rsidRDefault="00632A7A" w:rsidP="00E64396">
      <w:pPr>
        <w:rPr>
          <w:rFonts w:ascii="Times New Roman" w:eastAsia="Times New Roman" w:hAnsi="Times New Roman" w:cs="Times New Roman"/>
          <w:sz w:val="22"/>
          <w:szCs w:val="22"/>
        </w:rPr>
      </w:pPr>
      <w:r w:rsidRPr="00E64396">
        <w:rPr>
          <w:rFonts w:ascii="Times New Roman" w:eastAsia="Times New Roman" w:hAnsi="Times New Roman" w:cs="Times New Roman"/>
          <w:sz w:val="22"/>
          <w:szCs w:val="22"/>
        </w:rPr>
        <w:t>Kasutajaliides peab vastama järgmistele kasutuslugudele:</w:t>
      </w:r>
    </w:p>
    <w:p w14:paraId="2877D431" w14:textId="2DFBC2A1" w:rsidR="00632A7A" w:rsidRDefault="00C35C57" w:rsidP="009B550C">
      <w:pPr>
        <w:pStyle w:val="ListParagraph"/>
        <w:numPr>
          <w:ilvl w:val="0"/>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Kannete parandajana soovin otsida kandeteenustega tekkinud ridu järgmiste sisendparameetrite järgi:</w:t>
      </w:r>
    </w:p>
    <w:p w14:paraId="2B642DDF" w14:textId="04E35451" w:rsidR="00C35C57" w:rsidRDefault="00C35C57"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Kande saabumise periood</w:t>
      </w:r>
      <w:r w:rsidR="00132C0C">
        <w:rPr>
          <w:rFonts w:ascii="Times New Roman" w:eastAsia="Times New Roman" w:hAnsi="Times New Roman" w:cs="Times New Roman"/>
          <w:sz w:val="22"/>
          <w:szCs w:val="22"/>
        </w:rPr>
        <w:t>;</w:t>
      </w:r>
    </w:p>
    <w:p w14:paraId="20229AF2" w14:textId="20266BFD" w:rsidR="00C35C57" w:rsidRPr="00942719" w:rsidRDefault="00C35C57"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sidRPr="00942719">
        <w:rPr>
          <w:rFonts w:ascii="Times New Roman" w:eastAsia="Times New Roman" w:hAnsi="Times New Roman" w:cs="Times New Roman"/>
          <w:sz w:val="22"/>
          <w:szCs w:val="22"/>
        </w:rPr>
        <w:t>Kande liik</w:t>
      </w:r>
      <w:r w:rsidR="00132C0C" w:rsidRPr="00942719">
        <w:rPr>
          <w:rFonts w:ascii="Times New Roman" w:eastAsia="Times New Roman" w:hAnsi="Times New Roman" w:cs="Times New Roman"/>
          <w:sz w:val="22"/>
          <w:szCs w:val="22"/>
        </w:rPr>
        <w:t>;</w:t>
      </w:r>
    </w:p>
    <w:p w14:paraId="588AE13D" w14:textId="08F29424" w:rsidR="00C35C57" w:rsidRPr="00942719" w:rsidRDefault="00EF66B8"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sidRPr="00942719">
        <w:rPr>
          <w:rFonts w:ascii="Times New Roman" w:eastAsia="Times New Roman" w:hAnsi="Times New Roman" w:cs="Times New Roman"/>
          <w:sz w:val="22"/>
          <w:szCs w:val="22"/>
        </w:rPr>
        <w:t>Tegevus</w:t>
      </w:r>
      <w:r w:rsidR="006B2D31">
        <w:rPr>
          <w:rFonts w:ascii="Times New Roman" w:eastAsia="Times New Roman" w:hAnsi="Times New Roman" w:cs="Times New Roman"/>
          <w:sz w:val="22"/>
          <w:szCs w:val="22"/>
        </w:rPr>
        <w:t xml:space="preserve"> (REST päringu liik)</w:t>
      </w:r>
      <w:r w:rsidR="00132C0C" w:rsidRPr="00942719">
        <w:rPr>
          <w:rFonts w:ascii="Times New Roman" w:eastAsia="Times New Roman" w:hAnsi="Times New Roman" w:cs="Times New Roman"/>
          <w:sz w:val="22"/>
          <w:szCs w:val="22"/>
        </w:rPr>
        <w:t>;</w:t>
      </w:r>
    </w:p>
    <w:p w14:paraId="2103D0AE" w14:textId="711DC650" w:rsidR="00EF66B8" w:rsidRPr="00132C0C" w:rsidRDefault="00132C0C" w:rsidP="009B550C">
      <w:pPr>
        <w:pStyle w:val="ListParagraph"/>
        <w:numPr>
          <w:ilvl w:val="1"/>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Kande staatus;</w:t>
      </w:r>
    </w:p>
    <w:p w14:paraId="7DD446B5" w14:textId="2DDA265E" w:rsidR="00132C0C" w:rsidRPr="00132C0C" w:rsidRDefault="00132C0C" w:rsidP="009B550C">
      <w:pPr>
        <w:pStyle w:val="ListParagraph"/>
        <w:numPr>
          <w:ilvl w:val="1"/>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Isik, kellele andmeid kanti;</w:t>
      </w:r>
    </w:p>
    <w:p w14:paraId="577E761D" w14:textId="28E924C5" w:rsidR="00132C0C" w:rsidRPr="00132C0C" w:rsidRDefault="00132C0C" w:rsidP="009B550C">
      <w:pPr>
        <w:pStyle w:val="ListParagraph"/>
        <w:numPr>
          <w:ilvl w:val="1"/>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Kande dokumendi number.</w:t>
      </w:r>
    </w:p>
    <w:p w14:paraId="5D8CD657" w14:textId="450782EF" w:rsidR="00132C0C" w:rsidRPr="00FA3A7C" w:rsidRDefault="00132C0C"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Kannete parandajana soovin näha </w:t>
      </w:r>
      <w:r w:rsidR="00994D4B">
        <w:rPr>
          <w:rFonts w:ascii="Times New Roman" w:eastAsia="Times New Roman" w:hAnsi="Times New Roman" w:cs="Times New Roman"/>
          <w:sz w:val="22"/>
          <w:szCs w:val="22"/>
        </w:rPr>
        <w:t>otsingu tulemusi tabelina</w:t>
      </w:r>
      <w:r w:rsidR="008D5499">
        <w:rPr>
          <w:rFonts w:ascii="Times New Roman" w:eastAsia="Times New Roman" w:hAnsi="Times New Roman" w:cs="Times New Roman"/>
          <w:sz w:val="22"/>
          <w:szCs w:val="22"/>
        </w:rPr>
        <w:t>.</w:t>
      </w:r>
    </w:p>
    <w:p w14:paraId="30348CD6" w14:textId="6EB1D17E" w:rsidR="00FA3A7C" w:rsidRPr="00623B07" w:rsidRDefault="00FA3A7C"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Kannete parandajana soovin tulemuste tabelist valida, </w:t>
      </w:r>
      <w:r w:rsidR="00623B07">
        <w:rPr>
          <w:rFonts w:ascii="Times New Roman" w:eastAsia="Times New Roman" w:hAnsi="Times New Roman" w:cs="Times New Roman"/>
          <w:sz w:val="22"/>
          <w:szCs w:val="22"/>
        </w:rPr>
        <w:t>millise kandega ma soovin tegeleda.</w:t>
      </w:r>
    </w:p>
    <w:p w14:paraId="51CC367E" w14:textId="3833588F" w:rsidR="00623B07" w:rsidRPr="00D271D8" w:rsidRDefault="00D271D8"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Kannete parandajana soovin näha kandeteenuse </w:t>
      </w:r>
      <w:r w:rsidR="005E0DD4">
        <w:rPr>
          <w:rFonts w:ascii="Times New Roman" w:eastAsia="Times New Roman" w:hAnsi="Times New Roman" w:cs="Times New Roman"/>
          <w:sz w:val="22"/>
          <w:szCs w:val="22"/>
        </w:rPr>
        <w:t>„</w:t>
      </w:r>
      <w:r>
        <w:rPr>
          <w:rFonts w:ascii="Times New Roman" w:eastAsia="Times New Roman" w:hAnsi="Times New Roman" w:cs="Times New Roman"/>
          <w:sz w:val="22"/>
          <w:szCs w:val="22"/>
        </w:rPr>
        <w:t>requesti</w:t>
      </w:r>
      <w:r w:rsidR="005E0DD4">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07D7757C" w14:textId="7B0EEF87" w:rsidR="00D271D8" w:rsidRPr="00D271D8" w:rsidRDefault="00D271D8"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Kannete parandajana soovin parandada kandeteenuse </w:t>
      </w:r>
      <w:r w:rsidR="005E0DD4">
        <w:rPr>
          <w:rFonts w:ascii="Times New Roman" w:eastAsia="Times New Roman" w:hAnsi="Times New Roman" w:cs="Times New Roman"/>
          <w:sz w:val="22"/>
          <w:szCs w:val="22"/>
        </w:rPr>
        <w:t>„</w:t>
      </w:r>
      <w:r>
        <w:rPr>
          <w:rFonts w:ascii="Times New Roman" w:eastAsia="Times New Roman" w:hAnsi="Times New Roman" w:cs="Times New Roman"/>
          <w:sz w:val="22"/>
          <w:szCs w:val="22"/>
        </w:rPr>
        <w:t>requesti</w:t>
      </w:r>
      <w:r w:rsidR="005E0DD4">
        <w:rPr>
          <w:rFonts w:ascii="Times New Roman" w:eastAsia="Times New Roman" w:hAnsi="Times New Roman" w:cs="Times New Roman"/>
          <w:sz w:val="22"/>
          <w:szCs w:val="22"/>
        </w:rPr>
        <w:t>“</w:t>
      </w:r>
      <w:r w:rsidR="00EB4D86">
        <w:rPr>
          <w:rFonts w:ascii="Times New Roman" w:eastAsia="Times New Roman" w:hAnsi="Times New Roman" w:cs="Times New Roman"/>
          <w:sz w:val="22"/>
          <w:szCs w:val="22"/>
        </w:rPr>
        <w:t>, et alusandmed oleks korras.</w:t>
      </w:r>
    </w:p>
    <w:p w14:paraId="3034BD25" w14:textId="4B491C72" w:rsidR="00D271D8" w:rsidRPr="003D1411" w:rsidRDefault="00853298"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lastRenderedPageBreak/>
        <w:t>Kan</w:t>
      </w:r>
      <w:r w:rsidR="00F77410">
        <w:rPr>
          <w:rFonts w:ascii="Times New Roman" w:eastAsia="Times New Roman" w:hAnsi="Times New Roman" w:cs="Times New Roman"/>
          <w:sz w:val="22"/>
          <w:szCs w:val="22"/>
        </w:rPr>
        <w:t>nete parandajana soovin näha kande sisu</w:t>
      </w:r>
      <w:r w:rsidR="00EB4D86">
        <w:rPr>
          <w:rFonts w:ascii="Times New Roman" w:eastAsia="Times New Roman" w:hAnsi="Times New Roman" w:cs="Times New Roman"/>
          <w:sz w:val="22"/>
          <w:szCs w:val="22"/>
        </w:rPr>
        <w:t xml:space="preserve"> struktureerituna,</w:t>
      </w:r>
      <w:r w:rsidR="003905F7">
        <w:rPr>
          <w:rFonts w:ascii="Times New Roman" w:eastAsia="Times New Roman" w:hAnsi="Times New Roman" w:cs="Times New Roman"/>
          <w:sz w:val="22"/>
          <w:szCs w:val="22"/>
        </w:rPr>
        <w:t xml:space="preserve"> mille alusel saaks teha </w:t>
      </w:r>
      <w:r w:rsidR="003D1411">
        <w:rPr>
          <w:rFonts w:ascii="Times New Roman" w:eastAsia="Times New Roman" w:hAnsi="Times New Roman" w:cs="Times New Roman"/>
          <w:sz w:val="22"/>
          <w:szCs w:val="22"/>
        </w:rPr>
        <w:t>parand</w:t>
      </w:r>
      <w:r w:rsidR="003905F7">
        <w:rPr>
          <w:rFonts w:ascii="Times New Roman" w:eastAsia="Times New Roman" w:hAnsi="Times New Roman" w:cs="Times New Roman"/>
          <w:sz w:val="22"/>
          <w:szCs w:val="22"/>
        </w:rPr>
        <w:t>used</w:t>
      </w:r>
      <w:r w:rsidR="003D1411">
        <w:rPr>
          <w:rFonts w:ascii="Times New Roman" w:eastAsia="Times New Roman" w:hAnsi="Times New Roman" w:cs="Times New Roman"/>
          <w:sz w:val="22"/>
          <w:szCs w:val="22"/>
        </w:rPr>
        <w:t xml:space="preserve"> RR-s.</w:t>
      </w:r>
    </w:p>
    <w:p w14:paraId="6ADA7668" w14:textId="0D8C0D07" w:rsidR="003905F7" w:rsidRPr="003D1411" w:rsidRDefault="003905F7"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isiku infot RR-s struktureerituna, mille alusel saaks parandused RR-s.</w:t>
      </w:r>
    </w:p>
    <w:p w14:paraId="22C9D253" w14:textId="64AE8B5C" w:rsidR="003D1411" w:rsidRPr="00C4285A" w:rsidRDefault="00C870D7"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kantava dokumendi infot RR-s struktureerituna, mille alusel saaks parandused RR-s.</w:t>
      </w:r>
    </w:p>
    <w:p w14:paraId="771D3568" w14:textId="0AD7F8AF" w:rsidR="00C4285A" w:rsidRPr="00C870D7" w:rsidRDefault="00C4285A" w:rsidP="009B550C">
      <w:pPr>
        <w:pStyle w:val="ListParagraph"/>
        <w:numPr>
          <w:ilvl w:val="0"/>
          <w:numId w:val="10"/>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miks kanne jõudis käsitöötlusesse (</w:t>
      </w:r>
      <w:r w:rsidR="00542AB9">
        <w:rPr>
          <w:rFonts w:ascii="Times New Roman" w:eastAsia="Times New Roman" w:hAnsi="Times New Roman" w:cs="Times New Roman"/>
          <w:sz w:val="22"/>
          <w:szCs w:val="22"/>
        </w:rPr>
        <w:t>veateadet).</w:t>
      </w:r>
    </w:p>
    <w:p w14:paraId="16275184" w14:textId="34BE792A" w:rsidR="008F7F66" w:rsidRDefault="00C870D7" w:rsidP="009B550C">
      <w:pPr>
        <w:pStyle w:val="ListParagraph"/>
        <w:numPr>
          <w:ilvl w:val="0"/>
          <w:numId w:val="10"/>
        </w:numPr>
        <w:spacing w:before="100" w:beforeAutospacing="1" w:after="100" w:afterAutospacing="1"/>
        <w:jc w:val="both"/>
        <w:rPr>
          <w:rFonts w:ascii="Times New Roman" w:eastAsia="Times New Roman" w:hAnsi="Times New Roman" w:cs="Times New Roman"/>
          <w:sz w:val="22"/>
          <w:szCs w:val="22"/>
        </w:rPr>
      </w:pPr>
      <w:r w:rsidRPr="00C870D7">
        <w:rPr>
          <w:rFonts w:ascii="Times New Roman" w:eastAsia="Times New Roman" w:hAnsi="Times New Roman" w:cs="Times New Roman"/>
          <w:sz w:val="22"/>
          <w:szCs w:val="22"/>
        </w:rPr>
        <w:t>Kan</w:t>
      </w:r>
      <w:r>
        <w:rPr>
          <w:rFonts w:ascii="Times New Roman" w:eastAsia="Times New Roman" w:hAnsi="Times New Roman" w:cs="Times New Roman"/>
          <w:sz w:val="22"/>
          <w:szCs w:val="22"/>
        </w:rPr>
        <w:t>de parandajana soovin</w:t>
      </w:r>
      <w:r w:rsidR="00B30E67">
        <w:rPr>
          <w:rFonts w:ascii="Times New Roman" w:eastAsia="Times New Roman" w:hAnsi="Times New Roman" w:cs="Times New Roman"/>
          <w:sz w:val="22"/>
          <w:szCs w:val="22"/>
        </w:rPr>
        <w:t xml:space="preserve"> teha järgmisi parandusi RR-s:</w:t>
      </w:r>
    </w:p>
    <w:p w14:paraId="17BB6A63" w14:textId="3819C352" w:rsidR="00B30E67" w:rsidRDefault="00B30E67"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Kanda dokument RR-i</w:t>
      </w:r>
      <w:r w:rsidR="004E3ED2">
        <w:rPr>
          <w:rFonts w:ascii="Times New Roman" w:eastAsia="Times New Roman" w:hAnsi="Times New Roman" w:cs="Times New Roman"/>
          <w:sz w:val="22"/>
          <w:szCs w:val="22"/>
        </w:rPr>
        <w:t>.</w:t>
      </w:r>
    </w:p>
    <w:p w14:paraId="0DB2BC0A" w14:textId="2D8E3C89" w:rsidR="00B30E67" w:rsidRDefault="00B30E67"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Parandada RR-s olevat dokumenti</w:t>
      </w:r>
      <w:r w:rsidR="004E3ED2">
        <w:rPr>
          <w:rFonts w:ascii="Times New Roman" w:eastAsia="Times New Roman" w:hAnsi="Times New Roman" w:cs="Times New Roman"/>
          <w:sz w:val="22"/>
          <w:szCs w:val="22"/>
        </w:rPr>
        <w:t>.</w:t>
      </w:r>
    </w:p>
    <w:p w14:paraId="02E0BBDE" w14:textId="5FC6280D" w:rsidR="00B30E67" w:rsidRDefault="004E3ED2"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Parandada RR-s olevat nime dokumendi alusel.</w:t>
      </w:r>
    </w:p>
    <w:p w14:paraId="05AA70C9" w14:textId="638CC9B1" w:rsidR="001537FB" w:rsidRDefault="001537FB"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Kanda kodakondsus RR-i.</w:t>
      </w:r>
    </w:p>
    <w:p w14:paraId="61808865" w14:textId="364AA559" w:rsidR="001537FB" w:rsidRDefault="001537FB"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Märkida kanne juba töödelduks.</w:t>
      </w:r>
    </w:p>
    <w:p w14:paraId="2AD08CF0" w14:textId="22EED3D4" w:rsidR="001537FB" w:rsidRDefault="001537FB"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Märkida kanne vigaseks.</w:t>
      </w:r>
    </w:p>
    <w:p w14:paraId="045002BC" w14:textId="77777777" w:rsidR="00E53C0E" w:rsidRDefault="00C10D8F" w:rsidP="009B550C">
      <w:pPr>
        <w:pStyle w:val="ListParagraph"/>
        <w:numPr>
          <w:ilvl w:val="1"/>
          <w:numId w:val="10"/>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Detailanalüüsi käigus välja tulnud täiendava</w:t>
      </w:r>
      <w:r w:rsidR="003103CA">
        <w:rPr>
          <w:rFonts w:ascii="Times New Roman" w:eastAsia="Times New Roman" w:hAnsi="Times New Roman" w:cs="Times New Roman"/>
          <w:sz w:val="22"/>
          <w:szCs w:val="22"/>
        </w:rPr>
        <w:t>id parandusi.</w:t>
      </w:r>
    </w:p>
    <w:p w14:paraId="2E9913EB" w14:textId="77777777" w:rsidR="00E67FB4" w:rsidRPr="00FB02C3" w:rsidRDefault="00E53C0E" w:rsidP="00FB02C3">
      <w:pPr>
        <w:pStyle w:val="Heading3"/>
        <w:numPr>
          <w:ilvl w:val="2"/>
          <w:numId w:val="12"/>
        </w:numPr>
        <w:ind w:left="567"/>
        <w:rPr>
          <w:rFonts w:ascii="Times New Roman" w:eastAsia="Times New Roman" w:hAnsi="Times New Roman" w:cs="Times New Roman"/>
          <w:color w:val="auto"/>
          <w:sz w:val="28"/>
          <w:szCs w:val="28"/>
        </w:rPr>
      </w:pPr>
      <w:r w:rsidRPr="00FB02C3">
        <w:rPr>
          <w:rFonts w:ascii="Times New Roman" w:eastAsia="Times New Roman" w:hAnsi="Times New Roman" w:cs="Times New Roman"/>
          <w:color w:val="auto"/>
          <w:sz w:val="28"/>
          <w:szCs w:val="28"/>
        </w:rPr>
        <w:t>Viibimiskoh</w:t>
      </w:r>
      <w:r w:rsidR="00141705" w:rsidRPr="00FB02C3">
        <w:rPr>
          <w:rFonts w:ascii="Times New Roman" w:eastAsia="Times New Roman" w:hAnsi="Times New Roman" w:cs="Times New Roman"/>
          <w:color w:val="auto"/>
          <w:sz w:val="28"/>
          <w:szCs w:val="28"/>
        </w:rPr>
        <w:t>a kannete käsitöötluse liides</w:t>
      </w:r>
    </w:p>
    <w:p w14:paraId="141932EB" w14:textId="77777777" w:rsidR="00261A5F" w:rsidRDefault="00E67FB4" w:rsidP="00261A5F">
      <w:pPr>
        <w:rPr>
          <w:rFonts w:ascii="Times New Roman" w:eastAsia="Times New Roman" w:hAnsi="Times New Roman" w:cs="Times New Roman"/>
          <w:sz w:val="22"/>
          <w:szCs w:val="22"/>
        </w:rPr>
      </w:pPr>
      <w:r w:rsidRPr="009706A7">
        <w:rPr>
          <w:rFonts w:ascii="Times New Roman" w:eastAsia="Times New Roman" w:hAnsi="Times New Roman" w:cs="Times New Roman"/>
          <w:sz w:val="22"/>
          <w:szCs w:val="22"/>
        </w:rPr>
        <w:t xml:space="preserve">Selles liideses parandatakse ning kantakse vajadusel RR-i </w:t>
      </w:r>
      <w:r w:rsidR="00EE023C">
        <w:rPr>
          <w:rFonts w:ascii="Times New Roman" w:eastAsia="Times New Roman" w:hAnsi="Times New Roman" w:cs="Times New Roman"/>
          <w:sz w:val="22"/>
          <w:szCs w:val="22"/>
        </w:rPr>
        <w:t>viibimiskohtade</w:t>
      </w:r>
      <w:r w:rsidRPr="009706A7">
        <w:rPr>
          <w:rFonts w:ascii="Times New Roman" w:eastAsia="Times New Roman" w:hAnsi="Times New Roman" w:cs="Times New Roman"/>
          <w:sz w:val="22"/>
          <w:szCs w:val="22"/>
        </w:rPr>
        <w:t xml:space="preserve"> konfliktiolukordi.  </w:t>
      </w:r>
    </w:p>
    <w:p w14:paraId="2A0FAD62" w14:textId="77777777" w:rsidR="00261A5F" w:rsidRPr="00E64396" w:rsidRDefault="00261A5F" w:rsidP="00261A5F">
      <w:pPr>
        <w:rPr>
          <w:rFonts w:ascii="Times New Roman" w:eastAsia="Times New Roman" w:hAnsi="Times New Roman" w:cs="Times New Roman"/>
          <w:sz w:val="22"/>
          <w:szCs w:val="22"/>
        </w:rPr>
      </w:pPr>
      <w:r w:rsidRPr="00E64396">
        <w:rPr>
          <w:rFonts w:ascii="Times New Roman" w:eastAsia="Times New Roman" w:hAnsi="Times New Roman" w:cs="Times New Roman"/>
          <w:sz w:val="22"/>
          <w:szCs w:val="22"/>
        </w:rPr>
        <w:t>Kasutajaliides peab vastama järgmistele kasutuslugudele:</w:t>
      </w:r>
    </w:p>
    <w:p w14:paraId="367B5F25" w14:textId="25E07557" w:rsidR="00261A5F"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Kannete parandajana soovin otsida kandeteenustega tekkinud ridu järgmiste sisendparameetrite järgi:</w:t>
      </w:r>
    </w:p>
    <w:p w14:paraId="35FDE06A" w14:textId="77777777" w:rsidR="00261A5F"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Kande saabumise periood;</w:t>
      </w:r>
    </w:p>
    <w:p w14:paraId="67971168" w14:textId="77777777" w:rsidR="00261A5F" w:rsidRPr="00942719"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942719">
        <w:rPr>
          <w:rFonts w:ascii="Times New Roman" w:eastAsia="Times New Roman" w:hAnsi="Times New Roman" w:cs="Times New Roman"/>
          <w:sz w:val="22"/>
          <w:szCs w:val="22"/>
        </w:rPr>
        <w:t>Kande liik;</w:t>
      </w:r>
    </w:p>
    <w:p w14:paraId="2983A6E3" w14:textId="77777777" w:rsidR="00261A5F" w:rsidRPr="00942719"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942719">
        <w:rPr>
          <w:rFonts w:ascii="Times New Roman" w:eastAsia="Times New Roman" w:hAnsi="Times New Roman" w:cs="Times New Roman"/>
          <w:sz w:val="22"/>
          <w:szCs w:val="22"/>
        </w:rPr>
        <w:t>Tegevus</w:t>
      </w:r>
      <w:r>
        <w:rPr>
          <w:rFonts w:ascii="Times New Roman" w:eastAsia="Times New Roman" w:hAnsi="Times New Roman" w:cs="Times New Roman"/>
          <w:sz w:val="22"/>
          <w:szCs w:val="22"/>
        </w:rPr>
        <w:t xml:space="preserve"> (REST päringu liik)</w:t>
      </w:r>
      <w:r w:rsidRPr="00942719">
        <w:rPr>
          <w:rFonts w:ascii="Times New Roman" w:eastAsia="Times New Roman" w:hAnsi="Times New Roman" w:cs="Times New Roman"/>
          <w:sz w:val="22"/>
          <w:szCs w:val="22"/>
        </w:rPr>
        <w:t>;</w:t>
      </w:r>
    </w:p>
    <w:p w14:paraId="3AA61FB7" w14:textId="77777777" w:rsidR="00261A5F" w:rsidRPr="00132C0C"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Kande staatus;</w:t>
      </w:r>
    </w:p>
    <w:p w14:paraId="121B93BD" w14:textId="77777777" w:rsidR="00261A5F" w:rsidRPr="00132C0C"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Isik, kellele andmeid kanti;</w:t>
      </w:r>
    </w:p>
    <w:p w14:paraId="46FF6E7C" w14:textId="77777777" w:rsidR="00261A5F" w:rsidRPr="00132C0C"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Kande dokumendi number.</w:t>
      </w:r>
    </w:p>
    <w:p w14:paraId="503E670F" w14:textId="77777777" w:rsidR="00261A5F" w:rsidRPr="00FA3A7C"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otsingu tulemusi tabelina.</w:t>
      </w:r>
    </w:p>
    <w:p w14:paraId="05048664" w14:textId="77777777" w:rsidR="00261A5F" w:rsidRPr="009706A7" w:rsidRDefault="00261A5F" w:rsidP="00261A5F">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tulemuste tabelist valida, millise kandega ma soovin tegeleda.</w:t>
      </w:r>
    </w:p>
    <w:p w14:paraId="399DB9AC" w14:textId="73E36F75" w:rsidR="00F966ED" w:rsidRPr="009706A7" w:rsidRDefault="00F966ED" w:rsidP="00261A5F">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Kannete parandajana </w:t>
      </w:r>
      <w:r w:rsidR="0079213E">
        <w:rPr>
          <w:rFonts w:ascii="Times New Roman" w:eastAsia="Times New Roman" w:hAnsi="Times New Roman" w:cs="Times New Roman"/>
          <w:sz w:val="22"/>
          <w:szCs w:val="22"/>
        </w:rPr>
        <w:t>soovin näha valitud kandega seotud isiku detailandmeid:</w:t>
      </w:r>
    </w:p>
    <w:p w14:paraId="7546C8D3" w14:textId="3B3808BF" w:rsidR="0079213E" w:rsidRPr="00630A32" w:rsidRDefault="008610BA" w:rsidP="0079213E">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630A32">
        <w:rPr>
          <w:rFonts w:ascii="Times New Roman" w:eastAsia="Times New Roman" w:hAnsi="Times New Roman" w:cs="Times New Roman"/>
          <w:sz w:val="22"/>
          <w:szCs w:val="22"/>
        </w:rPr>
        <w:t>Isikukood</w:t>
      </w:r>
    </w:p>
    <w:p w14:paraId="14139236" w14:textId="40E362A1" w:rsidR="008610BA" w:rsidRPr="00630A32" w:rsidRDefault="008610BA" w:rsidP="0079213E">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630A32">
        <w:rPr>
          <w:rFonts w:ascii="Times New Roman" w:eastAsia="Times New Roman" w:hAnsi="Times New Roman" w:cs="Times New Roman"/>
          <w:sz w:val="22"/>
          <w:szCs w:val="22"/>
        </w:rPr>
        <w:t>Nimi</w:t>
      </w:r>
    </w:p>
    <w:p w14:paraId="52987650" w14:textId="5D625E02" w:rsidR="008610BA" w:rsidRPr="00630A32" w:rsidRDefault="008610BA" w:rsidP="0079213E">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630A32">
        <w:rPr>
          <w:rFonts w:ascii="Times New Roman" w:eastAsia="Times New Roman" w:hAnsi="Times New Roman" w:cs="Times New Roman"/>
          <w:sz w:val="22"/>
          <w:szCs w:val="22"/>
        </w:rPr>
        <w:t>Isiku staatus</w:t>
      </w:r>
    </w:p>
    <w:p w14:paraId="15BFE56E" w14:textId="5B145E59" w:rsidR="008610BA" w:rsidRPr="00630A32" w:rsidRDefault="008610BA" w:rsidP="0079213E">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630A32">
        <w:rPr>
          <w:rFonts w:ascii="Times New Roman" w:eastAsia="Times New Roman" w:hAnsi="Times New Roman" w:cs="Times New Roman"/>
          <w:sz w:val="22"/>
          <w:szCs w:val="22"/>
        </w:rPr>
        <w:t>Kirje staatus</w:t>
      </w:r>
    </w:p>
    <w:p w14:paraId="089DF47A" w14:textId="23EE883A" w:rsidR="008610BA" w:rsidRPr="00630A32" w:rsidRDefault="008610BA" w:rsidP="0079213E">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630A32">
        <w:rPr>
          <w:rFonts w:ascii="Times New Roman" w:eastAsia="Times New Roman" w:hAnsi="Times New Roman" w:cs="Times New Roman"/>
          <w:sz w:val="22"/>
          <w:szCs w:val="22"/>
        </w:rPr>
        <w:t>Elukoht</w:t>
      </w:r>
    </w:p>
    <w:p w14:paraId="539B60D3" w14:textId="4A3CB64D" w:rsidR="008610BA" w:rsidRPr="00630A32" w:rsidRDefault="008610BA" w:rsidP="0079213E">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630A32">
        <w:rPr>
          <w:rFonts w:ascii="Times New Roman" w:eastAsia="Times New Roman" w:hAnsi="Times New Roman" w:cs="Times New Roman"/>
          <w:sz w:val="22"/>
          <w:szCs w:val="22"/>
        </w:rPr>
        <w:t>Elukoha algus</w:t>
      </w:r>
    </w:p>
    <w:p w14:paraId="1BC8F645" w14:textId="13B8C36E" w:rsidR="008610BA" w:rsidRPr="009706A7" w:rsidRDefault="008610BA" w:rsidP="008610BA">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valitud kandega seotud isiku kõiki viibimiskohti</w:t>
      </w:r>
      <w:r w:rsidR="009E5BE4">
        <w:rPr>
          <w:rFonts w:ascii="Times New Roman" w:eastAsia="Times New Roman" w:hAnsi="Times New Roman" w:cs="Times New Roman"/>
          <w:sz w:val="22"/>
          <w:szCs w:val="22"/>
        </w:rPr>
        <w:t xml:space="preserve"> tabelina.</w:t>
      </w:r>
    </w:p>
    <w:p w14:paraId="284F9433" w14:textId="41626DB1" w:rsidR="009E5BE4" w:rsidRPr="009706A7" w:rsidRDefault="009E5BE4" w:rsidP="009F6C1C">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viibimiskohtade tabelist valida, millise viibimiskohaga ma soovin tegeleda.</w:t>
      </w:r>
    </w:p>
    <w:p w14:paraId="19A458F0" w14:textId="08290272" w:rsidR="00261A5F" w:rsidRPr="009E5BE4"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sidRPr="009E5BE4">
        <w:rPr>
          <w:rFonts w:ascii="Times New Roman" w:eastAsia="Times New Roman" w:hAnsi="Times New Roman" w:cs="Times New Roman"/>
          <w:sz w:val="22"/>
          <w:szCs w:val="22"/>
        </w:rPr>
        <w:t>Kannete parandajana soovin näha kandeteenuse „requesti“.</w:t>
      </w:r>
    </w:p>
    <w:p w14:paraId="50F4A1EA" w14:textId="77777777" w:rsidR="00261A5F" w:rsidRPr="00D271D8"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parandada kandeteenuse „requesti“, et alusandmed oleks korras.</w:t>
      </w:r>
    </w:p>
    <w:p w14:paraId="53F466B9" w14:textId="77777777" w:rsidR="00261A5F" w:rsidRPr="003D1411"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kande sisu struktureerituna, mille alusel saaks teha parandused RR-s.</w:t>
      </w:r>
    </w:p>
    <w:p w14:paraId="6215A371" w14:textId="77777777" w:rsidR="00261A5F" w:rsidRPr="003D1411"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isiku infot RR-s struktureerituna, mille alusel saaks parandused RR-s.</w:t>
      </w:r>
    </w:p>
    <w:p w14:paraId="7D7717CB" w14:textId="77777777" w:rsidR="00261A5F" w:rsidRPr="00C870D7"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Kannete parandajana soovin näha, miks kanne jõudis käsitöötlusesse (veateadet).</w:t>
      </w:r>
    </w:p>
    <w:p w14:paraId="5CD8C766" w14:textId="77777777" w:rsidR="00261A5F" w:rsidRDefault="00261A5F" w:rsidP="009706A7">
      <w:pPr>
        <w:pStyle w:val="ListParagraph"/>
        <w:numPr>
          <w:ilvl w:val="0"/>
          <w:numId w:val="19"/>
        </w:numPr>
        <w:spacing w:before="100" w:beforeAutospacing="1" w:after="100" w:afterAutospacing="1"/>
        <w:jc w:val="both"/>
        <w:rPr>
          <w:rFonts w:ascii="Times New Roman" w:eastAsia="Times New Roman" w:hAnsi="Times New Roman" w:cs="Times New Roman"/>
          <w:sz w:val="22"/>
          <w:szCs w:val="22"/>
        </w:rPr>
      </w:pPr>
      <w:r w:rsidRPr="00C870D7">
        <w:rPr>
          <w:rFonts w:ascii="Times New Roman" w:eastAsia="Times New Roman" w:hAnsi="Times New Roman" w:cs="Times New Roman"/>
          <w:sz w:val="22"/>
          <w:szCs w:val="22"/>
        </w:rPr>
        <w:lastRenderedPageBreak/>
        <w:t>Kan</w:t>
      </w:r>
      <w:r>
        <w:rPr>
          <w:rFonts w:ascii="Times New Roman" w:eastAsia="Times New Roman" w:hAnsi="Times New Roman" w:cs="Times New Roman"/>
          <w:sz w:val="22"/>
          <w:szCs w:val="22"/>
        </w:rPr>
        <w:t>de parandajana soovin teha järgmisi parandusi RR-s:</w:t>
      </w:r>
    </w:p>
    <w:p w14:paraId="09C5A9E3" w14:textId="6A55DCFA" w:rsidR="00261A5F" w:rsidRDefault="002A60F6" w:rsidP="00261A5F">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Kanda viibimiskoha muudatusi RR-i</w:t>
      </w:r>
    </w:p>
    <w:p w14:paraId="017CBE21" w14:textId="77777777" w:rsidR="00653329" w:rsidRDefault="00653329" w:rsidP="00261A5F">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Tühistada viibimiskohta RR-s</w:t>
      </w:r>
    </w:p>
    <w:p w14:paraId="16B3552B" w14:textId="5F2B8C81" w:rsidR="00506AD6" w:rsidRPr="009706A7" w:rsidRDefault="00261A5F" w:rsidP="009706A7">
      <w:pPr>
        <w:pStyle w:val="ListParagraph"/>
        <w:numPr>
          <w:ilvl w:val="1"/>
          <w:numId w:val="19"/>
        </w:numPr>
        <w:spacing w:before="100" w:beforeAutospacing="1" w:after="100" w:afterAutospacing="1"/>
        <w:jc w:val="both"/>
        <w:rPr>
          <w:rFonts w:ascii="Times New Roman" w:eastAsia="Times New Roman" w:hAnsi="Times New Roman" w:cs="Times New Roman"/>
          <w:sz w:val="22"/>
          <w:szCs w:val="22"/>
        </w:rPr>
      </w:pPr>
      <w:r w:rsidRPr="009706A7">
        <w:rPr>
          <w:rFonts w:ascii="Times New Roman" w:eastAsia="Times New Roman" w:hAnsi="Times New Roman" w:cs="Times New Roman"/>
          <w:sz w:val="22"/>
          <w:szCs w:val="22"/>
        </w:rPr>
        <w:t>Detailanalüüsi käigus välja tulnud täiendavaid parandusi</w:t>
      </w:r>
    </w:p>
    <w:p w14:paraId="57CF24BA" w14:textId="77777777" w:rsidR="00506AD6" w:rsidRPr="00AA47EE" w:rsidRDefault="00506AD6" w:rsidP="009E3473">
      <w:pPr>
        <w:pStyle w:val="Heading2"/>
        <w:jc w:val="both"/>
        <w:rPr>
          <w:rStyle w:val="nh-number"/>
          <w:rFonts w:ascii="Times New Roman" w:eastAsia="Times New Roman" w:hAnsi="Times New Roman" w:cs="Times New Roman"/>
        </w:rPr>
        <w:sectPr w:rsidR="00506AD6" w:rsidRPr="00AA47EE">
          <w:pgSz w:w="12240" w:h="15840"/>
          <w:pgMar w:top="1440" w:right="1440" w:bottom="1440" w:left="1440" w:header="720" w:footer="720" w:gutter="0"/>
          <w:cols w:space="708"/>
          <w:docGrid w:linePitch="360"/>
        </w:sectPr>
      </w:pPr>
    </w:p>
    <w:p w14:paraId="3AA5F98A" w14:textId="06DC91DC" w:rsidR="00266ECB" w:rsidRPr="00BB7804" w:rsidRDefault="005B3A32" w:rsidP="00BB7804">
      <w:pPr>
        <w:pStyle w:val="Heading2"/>
        <w:numPr>
          <w:ilvl w:val="1"/>
          <w:numId w:val="12"/>
        </w:numPr>
        <w:ind w:left="426"/>
        <w:jc w:val="both"/>
        <w:rPr>
          <w:rFonts w:ascii="Times New Roman" w:eastAsia="Times New Roman" w:hAnsi="Times New Roman" w:cs="Times New Roman"/>
        </w:rPr>
      </w:pPr>
      <w:r w:rsidRPr="00BB7804">
        <w:rPr>
          <w:rFonts w:ascii="Times New Roman" w:eastAsia="Times New Roman" w:hAnsi="Times New Roman" w:cs="Times New Roman"/>
        </w:rPr>
        <w:lastRenderedPageBreak/>
        <w:t>Tänase X-tee lahenduse komponentdiagramm</w:t>
      </w:r>
    </w:p>
    <w:p w14:paraId="40C0D580" w14:textId="06451CD3" w:rsidR="00DB15CB" w:rsidRPr="00AA47EE" w:rsidRDefault="00B717C2" w:rsidP="009E3473">
      <w:pPr>
        <w:pStyle w:val="NormalWeb"/>
        <w:ind w:left="-851"/>
        <w:jc w:val="both"/>
        <w:rPr>
          <w:rFonts w:ascii="Times New Roman" w:hAnsi="Times New Roman" w:cs="Times New Roman"/>
          <w:color w:val="FF0000"/>
        </w:rPr>
        <w:sectPr w:rsidR="00DB15CB" w:rsidRPr="00AA47EE" w:rsidSect="00506AD6">
          <w:pgSz w:w="15840" w:h="12240" w:orient="landscape"/>
          <w:pgMar w:top="1440" w:right="1440" w:bottom="1440" w:left="1440" w:header="720" w:footer="720" w:gutter="0"/>
          <w:cols w:space="708"/>
          <w:docGrid w:linePitch="360"/>
        </w:sectPr>
      </w:pPr>
      <w:r>
        <w:rPr>
          <w:rFonts w:ascii="Times New Roman" w:hAnsi="Times New Roman" w:cs="Times New Roman"/>
          <w:noProof/>
          <w:color w:val="FF0000"/>
        </w:rPr>
        <w:drawing>
          <wp:inline distT="0" distB="0" distL="0" distR="0" wp14:anchorId="648F2EC6" wp14:editId="63AC4EB0">
            <wp:extent cx="7536021" cy="5469147"/>
            <wp:effectExtent l="0" t="0" r="8255" b="0"/>
            <wp:docPr id="1952747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4773" cy="5490013"/>
                    </a:xfrm>
                    <a:prstGeom prst="rect">
                      <a:avLst/>
                    </a:prstGeom>
                    <a:noFill/>
                    <a:ln>
                      <a:noFill/>
                    </a:ln>
                  </pic:spPr>
                </pic:pic>
              </a:graphicData>
            </a:graphic>
          </wp:inline>
        </w:drawing>
      </w:r>
    </w:p>
    <w:p w14:paraId="56B6C8E8" w14:textId="006A9B6F" w:rsidR="006459B0" w:rsidRPr="00BB7804" w:rsidRDefault="00DB15CB" w:rsidP="00BA135F">
      <w:pPr>
        <w:pStyle w:val="Heading1"/>
        <w:numPr>
          <w:ilvl w:val="0"/>
          <w:numId w:val="1"/>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lastRenderedPageBreak/>
        <w:t>Nõuded projektile</w:t>
      </w:r>
    </w:p>
    <w:p w14:paraId="3D4657F4" w14:textId="6DBC9F93" w:rsidR="006459B0" w:rsidRPr="00DA5B68" w:rsidRDefault="00DB15CB"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Nõuded lahendusele</w:t>
      </w:r>
    </w:p>
    <w:p w14:paraId="4EA90627" w14:textId="77777777" w:rsidR="006459B0" w:rsidRPr="00AA47EE" w:rsidRDefault="00DB15CB" w:rsidP="009E3473">
      <w:pPr>
        <w:pStyle w:val="NormalWeb"/>
        <w:jc w:val="both"/>
        <w:rPr>
          <w:rFonts w:ascii="Times New Roman" w:hAnsi="Times New Roman" w:cs="Times New Roman"/>
          <w:sz w:val="22"/>
          <w:szCs w:val="22"/>
        </w:rPr>
      </w:pPr>
      <w:r w:rsidRPr="00AA47EE">
        <w:rPr>
          <w:rFonts w:ascii="Times New Roman" w:hAnsi="Times New Roman" w:cs="Times New Roman"/>
          <w:sz w:val="22"/>
          <w:szCs w:val="22"/>
        </w:rPr>
        <w:t>Pakutav tehnoloogiline lahendus:</w:t>
      </w:r>
    </w:p>
    <w:p w14:paraId="455DF031"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Peab olema pilvesõbralik ehk sobima SMITi pilvekeskkonda (Kubernetes) ja Riigipilvega.</w:t>
      </w:r>
    </w:p>
    <w:p w14:paraId="3FD46277"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Arvestab SMITis infosüsteemide arendamisele kehtestatud nõuetega, sealhulgas turva- ning logimisnõuetega.</w:t>
      </w:r>
    </w:p>
    <w:p w14:paraId="51D240D4"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Arvestab RR tulevikuvisiooniga tehnoloogia ja komponentide valikus.</w:t>
      </w:r>
    </w:p>
    <w:p w14:paraId="0A0DD771"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Arvestab SMITis juba loodud või loodavate sarnaste lahendustega (sh arhitektuuri ümarlaua suunised) komponentide taaskasutatavuse kontekstis.</w:t>
      </w:r>
    </w:p>
    <w:p w14:paraId="500EB608"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Uuele tehnoloogilisele lahendusele ümberlülitumisel on täidetud RR SLA.</w:t>
      </w:r>
    </w:p>
    <w:p w14:paraId="5F6A42A5"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Lahenduse etappidena teostamisel peab olema täidetud RR SLA.</w:t>
      </w:r>
    </w:p>
    <w:p w14:paraId="0A8BA9CF"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SMIT-s kasutava koodikvaliteedi mõõtmise tarkvara SonarQube "quality gate" peab olema vähemalt 80%.</w:t>
      </w:r>
    </w:p>
    <w:p w14:paraId="2AFE12F6"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Lahendus peab olema liidestatud SMIT keskse kasutajate autentimise ja autoriseerimise lahendusega (UAA). </w:t>
      </w:r>
    </w:p>
    <w:p w14:paraId="702A3A03" w14:textId="77777777" w:rsidR="006459B0" w:rsidRPr="00AA47EE" w:rsidRDefault="00DB15CB" w:rsidP="009B550C">
      <w:pPr>
        <w:numPr>
          <w:ilvl w:val="1"/>
          <w:numId w:val="4"/>
        </w:numPr>
        <w:spacing w:before="100" w:beforeAutospacing="1" w:after="100" w:afterAutospacing="1"/>
        <w:jc w:val="both"/>
        <w:rPr>
          <w:rFonts w:ascii="Times New Roman" w:eastAsia="Times New Roman" w:hAnsi="Times New Roman" w:cs="Times New Roman"/>
          <w:sz w:val="22"/>
          <w:szCs w:val="22"/>
        </w:rPr>
      </w:pPr>
      <w:hyperlink r:id="rId17" w:anchor="overview" w:history="1">
        <w:r w:rsidRPr="00AA47EE">
          <w:rPr>
            <w:rStyle w:val="Hyperlink"/>
            <w:rFonts w:ascii="Times New Roman" w:eastAsia="Times New Roman" w:hAnsi="Times New Roman" w:cs="Times New Roman"/>
            <w:sz w:val="22"/>
            <w:szCs w:val="22"/>
          </w:rPr>
          <w:t>The User Account and Authentication Service (UAA)</w:t>
        </w:r>
      </w:hyperlink>
      <w:r w:rsidRPr="00AA47EE">
        <w:rPr>
          <w:rFonts w:ascii="Times New Roman" w:eastAsia="Times New Roman" w:hAnsi="Times New Roman" w:cs="Times New Roman"/>
          <w:color w:val="FF0000"/>
          <w:sz w:val="22"/>
          <w:szCs w:val="22"/>
        </w:rPr>
        <w:t> </w:t>
      </w:r>
    </w:p>
    <w:p w14:paraId="1F006C58"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Rakenduse tehnilised komponendid kaitsevad iseennast sh valideerivad nende poole pöördunud kasutaja või tehnilise teenuse õiguseid.</w:t>
      </w:r>
    </w:p>
    <w:p w14:paraId="6E492B21" w14:textId="4893B952"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Peab kasutama </w:t>
      </w:r>
      <w:r w:rsidR="00B40F99">
        <w:rPr>
          <w:rFonts w:ascii="Times New Roman" w:eastAsia="Times New Roman" w:hAnsi="Times New Roman" w:cs="Times New Roman"/>
          <w:sz w:val="22"/>
          <w:szCs w:val="22"/>
        </w:rPr>
        <w:t>Java 25</w:t>
      </w:r>
      <w:r w:rsidRPr="00AA47EE">
        <w:rPr>
          <w:rFonts w:ascii="Times New Roman" w:eastAsia="Times New Roman" w:hAnsi="Times New Roman" w:cs="Times New Roman"/>
          <w:sz w:val="22"/>
          <w:szCs w:val="22"/>
        </w:rPr>
        <w:t xml:space="preserve"> või teist tööde alguses kehtivat uusimat </w:t>
      </w:r>
      <w:r w:rsidR="00D92D58">
        <w:rPr>
          <w:rFonts w:ascii="Times New Roman" w:eastAsia="Times New Roman" w:hAnsi="Times New Roman" w:cs="Times New Roman"/>
          <w:sz w:val="22"/>
          <w:szCs w:val="22"/>
        </w:rPr>
        <w:t>Java</w:t>
      </w:r>
      <w:r w:rsidRPr="00AA47EE">
        <w:rPr>
          <w:rFonts w:ascii="Times New Roman" w:eastAsia="Times New Roman" w:hAnsi="Times New Roman" w:cs="Times New Roman"/>
          <w:sz w:val="22"/>
          <w:szCs w:val="22"/>
        </w:rPr>
        <w:t xml:space="preserve"> LTS versiooni.</w:t>
      </w:r>
    </w:p>
    <w:p w14:paraId="080895EA"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Komponentide vaheliseks suhtluseks kasutatakse SSL kanalit.</w:t>
      </w:r>
    </w:p>
    <w:p w14:paraId="4C6BEE79"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Tehniliste komponentide API'del eksisteerib automaatselt genereeritud dokumentatsioon (näiteks Swagger).</w:t>
      </w:r>
    </w:p>
    <w:p w14:paraId="63A88833"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Kasutajaliidese olekut (</w:t>
      </w:r>
      <w:r w:rsidRPr="00AA47EE">
        <w:rPr>
          <w:rStyle w:val="Emphasis"/>
          <w:rFonts w:ascii="Times New Roman" w:eastAsia="Times New Roman" w:hAnsi="Times New Roman" w:cs="Times New Roman"/>
          <w:sz w:val="22"/>
          <w:szCs w:val="22"/>
        </w:rPr>
        <w:t>state</w:t>
      </w:r>
      <w:r w:rsidRPr="00AA47EE">
        <w:rPr>
          <w:rFonts w:ascii="Times New Roman" w:eastAsia="Times New Roman" w:hAnsi="Times New Roman" w:cs="Times New Roman"/>
          <w:sz w:val="22"/>
          <w:szCs w:val="22"/>
        </w:rPr>
        <w:t>) hoitakse kliendi liidese poolel ja teenused ise on olekuta.</w:t>
      </w:r>
    </w:p>
    <w:p w14:paraId="537DEA1D"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Kasutajaliides tuleb lahendada kasutades Angular raamistikku.</w:t>
      </w:r>
    </w:p>
    <w:p w14:paraId="208B2F5B"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Kui on tarvis kasutada andmebaasi, siis see peab olema PostgreSQL.</w:t>
      </w:r>
    </w:p>
    <w:p w14:paraId="16A48137"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Juhul, kui on tarvis liidestuda RR Haldusandmetega, tuleb kasutada RabbitMQ-d.</w:t>
      </w:r>
    </w:p>
    <w:p w14:paraId="3FFDD593"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Andmed peavad olema talletatud vähemalt UTF-8 tähemärgi kodeeringut.</w:t>
      </w:r>
    </w:p>
    <w:p w14:paraId="07F743E5"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Andmete kustutamine ei tohi kustutada tegelikke kirjeid andmebaasist, välja arvatud, kui kirjed pole mittefunktsionaalsed, ehk ei oma ärilist seost. Ärilist seost ja eesmärki ei oma kirjed, mille säilitustähtaeg on möödunud.</w:t>
      </w:r>
    </w:p>
    <w:p w14:paraId="33F4535A"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Andmebaasi komponenti integratsioonivahendina ei tohi kasutada.</w:t>
      </w:r>
    </w:p>
    <w:p w14:paraId="3F2E6F26"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Andmebaasi pöördutakse ainult rakenduse jaoks eraldatud süsteemsete kasutajatega.</w:t>
      </w:r>
    </w:p>
    <w:p w14:paraId="736ADB45" w14:textId="77777777" w:rsidR="006459B0" w:rsidRPr="00AA47EE"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Rakendusse tuleb luua võimekus leida vajadusel mitme andmebaasi instantsi sest peamine, kuhu on võimalik kirjutamispäringuid saata. Vaike seadistuses kasutab SMIT PgBouncer-it.</w:t>
      </w:r>
    </w:p>
    <w:p w14:paraId="14ACDFBA" w14:textId="289B7531" w:rsidR="00E64396" w:rsidRDefault="00DB15CB" w:rsidP="009B550C">
      <w:pPr>
        <w:numPr>
          <w:ilvl w:val="0"/>
          <w:numId w:val="4"/>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Loodavad rakendus(ed) on liidestatud SMIT-i poolt pakutava monitooringu vahendiga (kirjutamise hetkel on selleks Zabbix).</w:t>
      </w:r>
    </w:p>
    <w:p w14:paraId="305FE33F" w14:textId="24981F60" w:rsidR="005A6C97" w:rsidRPr="00E64396" w:rsidRDefault="005A6C97" w:rsidP="7A17722C">
      <w:pPr>
        <w:numPr>
          <w:ilvl w:val="0"/>
          <w:numId w:val="4"/>
        </w:numPr>
        <w:spacing w:before="100" w:beforeAutospacing="1" w:after="100" w:afterAutospacing="1"/>
        <w:jc w:val="both"/>
        <w:rPr>
          <w:rFonts w:ascii="Times New Roman" w:eastAsia="Times New Roman" w:hAnsi="Times New Roman" w:cs="Times New Roman"/>
          <w:sz w:val="22"/>
          <w:szCs w:val="22"/>
        </w:rPr>
      </w:pPr>
      <w:r w:rsidRPr="7A17722C">
        <w:rPr>
          <w:rFonts w:ascii="Times New Roman" w:eastAsia="Times New Roman" w:hAnsi="Times New Roman" w:cs="Times New Roman"/>
          <w:sz w:val="22"/>
          <w:szCs w:val="22"/>
        </w:rPr>
        <w:t xml:space="preserve">Tarnitud kood peab vastama </w:t>
      </w:r>
      <w:r w:rsidRPr="00AD04E3">
        <w:rPr>
          <w:rFonts w:ascii="Times New Roman" w:eastAsia="Times New Roman" w:hAnsi="Times New Roman" w:cs="Times New Roman"/>
          <w:sz w:val="22"/>
          <w:szCs w:val="22"/>
        </w:rPr>
        <w:t xml:space="preserve">lisas </w:t>
      </w:r>
      <w:r w:rsidR="00AD04E3">
        <w:rPr>
          <w:rFonts w:ascii="Times New Roman" w:eastAsia="Times New Roman" w:hAnsi="Times New Roman" w:cs="Times New Roman"/>
          <w:sz w:val="22"/>
          <w:szCs w:val="22"/>
        </w:rPr>
        <w:t>6</w:t>
      </w:r>
      <w:r w:rsidRPr="00AD04E3">
        <w:rPr>
          <w:rFonts w:ascii="Times New Roman" w:eastAsia="Times New Roman" w:hAnsi="Times New Roman" w:cs="Times New Roman"/>
          <w:sz w:val="22"/>
          <w:szCs w:val="22"/>
        </w:rPr>
        <w:t xml:space="preserve"> </w:t>
      </w:r>
      <w:r w:rsidRPr="7A17722C">
        <w:rPr>
          <w:rFonts w:ascii="Times New Roman" w:eastAsia="Times New Roman" w:hAnsi="Times New Roman" w:cs="Times New Roman"/>
          <w:sz w:val="22"/>
          <w:szCs w:val="22"/>
        </w:rPr>
        <w:t>toodud tehnilistele nõuetele</w:t>
      </w:r>
      <w:r w:rsidR="1624450E" w:rsidRPr="7A17722C">
        <w:rPr>
          <w:rFonts w:ascii="Times New Roman" w:eastAsia="Times New Roman" w:hAnsi="Times New Roman" w:cs="Times New Roman"/>
          <w:sz w:val="22"/>
          <w:szCs w:val="22"/>
        </w:rPr>
        <w:t>.</w:t>
      </w:r>
    </w:p>
    <w:p w14:paraId="4ED7906B" w14:textId="649EB32A" w:rsidR="006459B0" w:rsidRPr="00DA5B68" w:rsidRDefault="00DB15CB"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Nõuded kasutajate haldusega liidestamisele</w:t>
      </w:r>
    </w:p>
    <w:p w14:paraId="3ECC4392" w14:textId="77777777" w:rsidR="006459B0" w:rsidRPr="00C4013B" w:rsidRDefault="00DB15CB" w:rsidP="009B550C">
      <w:pPr>
        <w:numPr>
          <w:ilvl w:val="0"/>
          <w:numId w:val="5"/>
        </w:numPr>
        <w:spacing w:before="100" w:beforeAutospacing="1" w:after="100" w:afterAutospacing="1"/>
        <w:jc w:val="both"/>
        <w:rPr>
          <w:rFonts w:ascii="Times New Roman" w:eastAsia="Times New Roman" w:hAnsi="Times New Roman" w:cs="Times New Roman"/>
          <w:sz w:val="22"/>
          <w:szCs w:val="22"/>
        </w:rPr>
      </w:pPr>
      <w:r w:rsidRPr="00C4013B">
        <w:rPr>
          <w:rFonts w:ascii="Times New Roman" w:eastAsia="Times New Roman" w:hAnsi="Times New Roman" w:cs="Times New Roman"/>
          <w:sz w:val="22"/>
          <w:szCs w:val="22"/>
        </w:rPr>
        <w:t>Kasutajad ning kasutaja grupid on kirjeldatud SMITi Active Directory-s.</w:t>
      </w:r>
    </w:p>
    <w:p w14:paraId="3D4904B1" w14:textId="77777777" w:rsidR="006459B0" w:rsidRPr="00C4013B" w:rsidRDefault="00DB15CB" w:rsidP="009B550C">
      <w:pPr>
        <w:numPr>
          <w:ilvl w:val="0"/>
          <w:numId w:val="5"/>
        </w:numPr>
        <w:spacing w:before="100" w:beforeAutospacing="1" w:after="100" w:afterAutospacing="1"/>
        <w:jc w:val="both"/>
        <w:rPr>
          <w:rFonts w:ascii="Times New Roman" w:eastAsia="Times New Roman" w:hAnsi="Times New Roman" w:cs="Times New Roman"/>
          <w:sz w:val="22"/>
          <w:szCs w:val="22"/>
        </w:rPr>
      </w:pPr>
      <w:r w:rsidRPr="00C4013B">
        <w:rPr>
          <w:rFonts w:ascii="Times New Roman" w:eastAsia="Times New Roman" w:hAnsi="Times New Roman" w:cs="Times New Roman"/>
          <w:sz w:val="22"/>
          <w:szCs w:val="22"/>
        </w:rPr>
        <w:t>Kasutajate tuvastamine ning autoriseerimine toimub kasutades SMIT-i User Account and Authentication Service (UAA) teenust sh teenuskontod.</w:t>
      </w:r>
    </w:p>
    <w:p w14:paraId="3545CD2C" w14:textId="77777777" w:rsidR="006459B0" w:rsidRPr="00C4013B" w:rsidRDefault="00DB15CB" w:rsidP="009B550C">
      <w:pPr>
        <w:numPr>
          <w:ilvl w:val="0"/>
          <w:numId w:val="5"/>
        </w:numPr>
        <w:spacing w:before="100" w:beforeAutospacing="1" w:after="100" w:afterAutospacing="1"/>
        <w:jc w:val="both"/>
        <w:rPr>
          <w:rFonts w:ascii="Times New Roman" w:eastAsia="Times New Roman" w:hAnsi="Times New Roman" w:cs="Times New Roman"/>
          <w:sz w:val="22"/>
          <w:szCs w:val="22"/>
        </w:rPr>
      </w:pPr>
      <w:r w:rsidRPr="00C4013B">
        <w:rPr>
          <w:rFonts w:ascii="Times New Roman" w:eastAsia="Times New Roman" w:hAnsi="Times New Roman" w:cs="Times New Roman"/>
          <w:sz w:val="22"/>
          <w:szCs w:val="22"/>
        </w:rPr>
        <w:lastRenderedPageBreak/>
        <w:t>Kasutajate tuvastamine toimub RIA TARA integrastiooniga SMIT-i UAA teenusega, millega võimalik kasutajat tuvastada ID-kaardi ja MobiilID-ga.</w:t>
      </w:r>
    </w:p>
    <w:p w14:paraId="3C6BC157" w14:textId="3AE9C4FB" w:rsidR="00E64396" w:rsidRPr="00E64396" w:rsidRDefault="00DB15CB" w:rsidP="009B550C">
      <w:pPr>
        <w:numPr>
          <w:ilvl w:val="0"/>
          <w:numId w:val="5"/>
        </w:numPr>
        <w:spacing w:before="100" w:beforeAutospacing="1" w:after="100" w:afterAutospacing="1"/>
        <w:jc w:val="both"/>
        <w:rPr>
          <w:rFonts w:ascii="Times New Roman" w:eastAsia="Times New Roman" w:hAnsi="Times New Roman" w:cs="Times New Roman"/>
          <w:sz w:val="22"/>
          <w:szCs w:val="22"/>
        </w:rPr>
      </w:pPr>
      <w:r w:rsidRPr="00C4013B">
        <w:rPr>
          <w:rFonts w:ascii="Times New Roman" w:eastAsia="Times New Roman" w:hAnsi="Times New Roman" w:cs="Times New Roman"/>
          <w:sz w:val="22"/>
          <w:szCs w:val="22"/>
        </w:rPr>
        <w:t>Suhtluseks kasutatakse OpenID Connect protokolli.</w:t>
      </w:r>
    </w:p>
    <w:p w14:paraId="228E394F" w14:textId="7A1AAB29" w:rsidR="006459B0" w:rsidRPr="00DA5B68" w:rsidRDefault="00DB15CB"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Nõuded X-tee teenustele</w:t>
      </w:r>
    </w:p>
    <w:p w14:paraId="45395D72" w14:textId="77777777" w:rsidR="006459B0" w:rsidRPr="00AA47EE" w:rsidRDefault="00DB15CB" w:rsidP="009B550C">
      <w:pPr>
        <w:numPr>
          <w:ilvl w:val="0"/>
          <w:numId w:val="6"/>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Peavad kasutama x-tee REST-i põhist sõnumiprotokolli </w:t>
      </w:r>
    </w:p>
    <w:p w14:paraId="44C2BEC6" w14:textId="77777777" w:rsidR="006459B0" w:rsidRPr="00AA47EE" w:rsidRDefault="00DB15CB" w:rsidP="009B550C">
      <w:pPr>
        <w:numPr>
          <w:ilvl w:val="1"/>
          <w:numId w:val="6"/>
        </w:numPr>
        <w:spacing w:before="100" w:beforeAutospacing="1" w:after="100" w:afterAutospacing="1"/>
        <w:jc w:val="both"/>
        <w:rPr>
          <w:rFonts w:ascii="Times New Roman" w:eastAsia="Times New Roman" w:hAnsi="Times New Roman" w:cs="Times New Roman"/>
          <w:sz w:val="22"/>
          <w:szCs w:val="22"/>
        </w:rPr>
      </w:pPr>
      <w:hyperlink r:id="rId18" w:history="1">
        <w:r w:rsidRPr="00AA47EE">
          <w:rPr>
            <w:rStyle w:val="Hyperlink"/>
            <w:rFonts w:ascii="Times New Roman" w:eastAsia="Times New Roman" w:hAnsi="Times New Roman" w:cs="Times New Roman"/>
            <w:sz w:val="22"/>
            <w:szCs w:val="22"/>
          </w:rPr>
          <w:t>X-Road: Message Protocol for REST</w:t>
        </w:r>
      </w:hyperlink>
    </w:p>
    <w:p w14:paraId="7E1D7C08" w14:textId="77777777" w:rsidR="006459B0" w:rsidRPr="00AA47EE" w:rsidRDefault="00DB15CB" w:rsidP="009B550C">
      <w:pPr>
        <w:numPr>
          <w:ilvl w:val="0"/>
          <w:numId w:val="6"/>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Teenuste tarbimine peab toimuma x-tee turvaserveri vahendusel.</w:t>
      </w:r>
    </w:p>
    <w:p w14:paraId="4C2C3165" w14:textId="77777777" w:rsidR="006459B0" w:rsidRPr="00AA47EE" w:rsidRDefault="00DB15CB" w:rsidP="009B550C">
      <w:pPr>
        <w:numPr>
          <w:ilvl w:val="0"/>
          <w:numId w:val="6"/>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Teenustel peavad olema kõik kohustuslikud ja valikulised päise elemendid.</w:t>
      </w:r>
    </w:p>
    <w:p w14:paraId="566FDE82" w14:textId="77777777" w:rsidR="006459B0" w:rsidRPr="00AA47EE" w:rsidRDefault="00DB15CB" w:rsidP="009B550C">
      <w:pPr>
        <w:numPr>
          <w:ilvl w:val="0"/>
          <w:numId w:val="6"/>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Lisaks X-tee dokumentatsioonis määratud päistele tuleb lisada järgmised päised: </w:t>
      </w:r>
    </w:p>
    <w:p w14:paraId="1CB813DF" w14:textId="77777777" w:rsidR="006459B0" w:rsidRPr="00AA47EE" w:rsidRDefault="00DB15CB" w:rsidP="009B550C">
      <w:pPr>
        <w:numPr>
          <w:ilvl w:val="1"/>
          <w:numId w:val="6"/>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Pärimise ID - võimalus siduda sama toimingu raames teostatud mitu päringut.</w:t>
      </w:r>
    </w:p>
    <w:p w14:paraId="7B13D0A4" w14:textId="77777777" w:rsidR="00D42C8C" w:rsidRDefault="00DB15CB" w:rsidP="009B550C">
      <w:pPr>
        <w:numPr>
          <w:ilvl w:val="1"/>
          <w:numId w:val="6"/>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Päringu tegemise alus (Avalik huvi, Õigustatud huvi, RRS45 alusel tehtud päring)</w:t>
      </w:r>
      <w:r w:rsidR="00506AD6" w:rsidRPr="00AA47EE">
        <w:rPr>
          <w:rFonts w:ascii="Times New Roman" w:eastAsia="Times New Roman" w:hAnsi="Times New Roman" w:cs="Times New Roman"/>
          <w:sz w:val="22"/>
          <w:szCs w:val="22"/>
        </w:rPr>
        <w:t>.</w:t>
      </w:r>
    </w:p>
    <w:p w14:paraId="09F72BC8" w14:textId="449F6B21" w:rsidR="002A054B" w:rsidRDefault="00B40A50" w:rsidP="00630A32">
      <w:pPr>
        <w:numPr>
          <w:ilvl w:val="0"/>
          <w:numId w:val="6"/>
        </w:numPr>
        <w:spacing w:before="100" w:beforeAutospacing="1" w:after="100" w:afterAutospacing="1"/>
        <w:jc w:val="both"/>
        <w:rPr>
          <w:rFonts w:ascii="Times New Roman" w:eastAsia="Times New Roman" w:hAnsi="Times New Roman" w:cs="Times New Roman"/>
          <w:sz w:val="22"/>
          <w:szCs w:val="22"/>
        </w:rPr>
      </w:pPr>
      <w:r w:rsidRPr="0020746C">
        <w:rPr>
          <w:rFonts w:ascii="Times New Roman" w:eastAsia="Times New Roman" w:hAnsi="Times New Roman" w:cs="Times New Roman"/>
          <w:sz w:val="22"/>
          <w:szCs w:val="22"/>
        </w:rPr>
        <w:t>Uued teenused tuleb realiseerida nii, et need oleksid andmebaasisõltumatud. Vaikimisi kasutatakse Progress andmebaasi, kuid seadistuse muutmisel peab teenus töötama PostgreSQL peal</w:t>
      </w:r>
      <w:r>
        <w:rPr>
          <w:rFonts w:ascii="Times New Roman" w:eastAsia="Times New Roman" w:hAnsi="Times New Roman" w:cs="Times New Roman"/>
          <w:sz w:val="22"/>
          <w:szCs w:val="22"/>
        </w:rPr>
        <w:t>.</w:t>
      </w:r>
    </w:p>
    <w:p w14:paraId="1F7068DE" w14:textId="20964063" w:rsidR="00E64396" w:rsidRPr="00E64396" w:rsidRDefault="00C4559E" w:rsidP="009B550C">
      <w:pPr>
        <w:numPr>
          <w:ilvl w:val="0"/>
          <w:numId w:val="6"/>
        </w:numPr>
        <w:spacing w:before="100" w:beforeAutospacing="1" w:after="100" w:afterAutospacing="1"/>
        <w:jc w:val="both"/>
        <w:rPr>
          <w:rFonts w:ascii="Times New Roman" w:eastAsia="Times New Roman" w:hAnsi="Times New Roman" w:cs="Times New Roman"/>
          <w:sz w:val="22"/>
          <w:szCs w:val="22"/>
        </w:rPr>
      </w:pPr>
      <w:r w:rsidRPr="00D42C8C">
        <w:rPr>
          <w:rFonts w:ascii="Times New Roman" w:eastAsia="Times New Roman" w:hAnsi="Times New Roman" w:cs="Times New Roman"/>
          <w:sz w:val="22"/>
          <w:szCs w:val="22"/>
        </w:rPr>
        <w:t>Loodavad X-tee teenused peavad päringud logima rahvastikuregistri päringute logide lahendusse.</w:t>
      </w:r>
    </w:p>
    <w:p w14:paraId="725E2407" w14:textId="20AFB428" w:rsidR="006459B0" w:rsidRPr="00DA5B68" w:rsidRDefault="00DB15CB"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Nõuded testidele</w:t>
      </w:r>
    </w:p>
    <w:p w14:paraId="20991E0D" w14:textId="77777777" w:rsidR="006459B0" w:rsidRPr="00AA47EE" w:rsidRDefault="00DB15CB" w:rsidP="009B550C">
      <w:pPr>
        <w:numPr>
          <w:ilvl w:val="0"/>
          <w:numId w:val="7"/>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Iga tarnega peab üle andma testilood ja testiraportid, mida antud tarne käigus testiti.</w:t>
      </w:r>
    </w:p>
    <w:p w14:paraId="2D2295CA" w14:textId="77777777" w:rsidR="006459B0" w:rsidRPr="00AA47EE" w:rsidRDefault="00DB15CB" w:rsidP="009B550C">
      <w:pPr>
        <w:numPr>
          <w:ilvl w:val="0"/>
          <w:numId w:val="7"/>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Iga tarnega peab üle andma teadaolevate vigade vearaportid, mida planeeritakse parandada järgnevate tarnetega.</w:t>
      </w:r>
    </w:p>
    <w:p w14:paraId="22D941A6" w14:textId="77777777" w:rsidR="006459B0" w:rsidRPr="00AA47EE" w:rsidRDefault="00DB15CB" w:rsidP="009B550C">
      <w:pPr>
        <w:numPr>
          <w:ilvl w:val="0"/>
          <w:numId w:val="7"/>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Arendustest/automaattest peab katma nii uue tarnitava funktsionaalsuse kui ka varem tarnitud funktsionaalsuse regressioonitestid.</w:t>
      </w:r>
    </w:p>
    <w:p w14:paraId="03B839ED" w14:textId="77777777" w:rsidR="006459B0" w:rsidRPr="00AA47EE" w:rsidRDefault="00DB15CB" w:rsidP="009B550C">
      <w:pPr>
        <w:numPr>
          <w:ilvl w:val="0"/>
          <w:numId w:val="7"/>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Teostama peab jõudlustestid kontrollimaks mittefunktsionaalsetes nõuetes kirjeldatud nõudeid. Jõudlustestid koos raportitega tuleb üle anda Tellijale.</w:t>
      </w:r>
    </w:p>
    <w:p w14:paraId="63DA89FE" w14:textId="56509952" w:rsidR="00E64396" w:rsidRPr="00E64396" w:rsidRDefault="00DB15CB" w:rsidP="009B550C">
      <w:pPr>
        <w:numPr>
          <w:ilvl w:val="0"/>
          <w:numId w:val="7"/>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Kogu loodav funktsionaalsus tuleb manuaaltestide kaudu testidega katta.</w:t>
      </w:r>
    </w:p>
    <w:p w14:paraId="183CF892" w14:textId="0948D7F9" w:rsidR="006459B0" w:rsidRPr="00DA5B68" w:rsidRDefault="00DB15CB"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Nõuded dokumentatsioonile</w:t>
      </w:r>
    </w:p>
    <w:p w14:paraId="7618A83E" w14:textId="5595B474" w:rsidR="006459B0" w:rsidRPr="00AA47EE" w:rsidRDefault="00DB15CB" w:rsidP="009B550C">
      <w:pPr>
        <w:numPr>
          <w:ilvl w:val="0"/>
          <w:numId w:val="8"/>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Projekti dokumendihalduskeskkonnaks on SMITi Wiki (Atlassian Confluence) ning selle keskkonna kasutamine on kohustuslik RR uute X-tee teenuste projekti lahenduse dokumentatsiooni (sh spetsifikatsiooni, liideste kirjelduse, arhitektuuri jooniste jne) loomiseks ning muutmiseks.</w:t>
      </w:r>
    </w:p>
    <w:p w14:paraId="2AFB3D00" w14:textId="77777777" w:rsidR="006459B0" w:rsidRPr="00AA47EE" w:rsidRDefault="00DB15CB" w:rsidP="009B550C">
      <w:pPr>
        <w:numPr>
          <w:ilvl w:val="0"/>
          <w:numId w:val="8"/>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Täitjal on kohustus luua ja/või muuta RR uute X-tee teenuste projekti dokumentatsiooni (sh spetsifikatsiooni, liideste kirjeldusi, arhitektuuri jooniseid jne).</w:t>
      </w:r>
    </w:p>
    <w:p w14:paraId="6F60C860" w14:textId="264E93D6" w:rsidR="00BE756D" w:rsidRPr="00BE756D" w:rsidRDefault="00DB15CB" w:rsidP="009B550C">
      <w:pPr>
        <w:numPr>
          <w:ilvl w:val="0"/>
          <w:numId w:val="8"/>
        </w:numPr>
        <w:spacing w:before="100" w:beforeAutospacing="1" w:after="100" w:afterAutospacing="1"/>
        <w:jc w:val="both"/>
        <w:rPr>
          <w:rFonts w:ascii="Times New Roman" w:eastAsia="Times New Roman" w:hAnsi="Times New Roman" w:cs="Times New Roman"/>
          <w:sz w:val="22"/>
          <w:szCs w:val="22"/>
        </w:rPr>
      </w:pPr>
      <w:r w:rsidRPr="00AA47EE">
        <w:rPr>
          <w:rFonts w:ascii="Times New Roman" w:eastAsia="Times New Roman" w:hAnsi="Times New Roman" w:cs="Times New Roman"/>
          <w:sz w:val="22"/>
          <w:szCs w:val="22"/>
        </w:rPr>
        <w:t xml:space="preserve">Hiljemalt projekti lõppedes peab Täitja üle andma muuhulgas ka kasutajaõiguste süsteemi kirjeldava dokumentatsiooni. Nõuded dokumentatsioonile on </w:t>
      </w:r>
      <w:r w:rsidR="004C1109" w:rsidRPr="00AA47EE">
        <w:rPr>
          <w:rFonts w:ascii="Times New Roman" w:eastAsia="Times New Roman" w:hAnsi="Times New Roman" w:cs="Times New Roman"/>
          <w:sz w:val="22"/>
          <w:szCs w:val="22"/>
        </w:rPr>
        <w:t xml:space="preserve">täpsemalt </w:t>
      </w:r>
      <w:r w:rsidRPr="00AA47EE">
        <w:rPr>
          <w:rFonts w:ascii="Times New Roman" w:eastAsia="Times New Roman" w:hAnsi="Times New Roman" w:cs="Times New Roman"/>
          <w:sz w:val="22"/>
          <w:szCs w:val="22"/>
        </w:rPr>
        <w:t>kirjeldatud käesoleva</w:t>
      </w:r>
      <w:r w:rsidR="004C1109" w:rsidRPr="00AA47EE">
        <w:rPr>
          <w:rFonts w:ascii="Times New Roman" w:eastAsia="Times New Roman" w:hAnsi="Times New Roman" w:cs="Times New Roman"/>
          <w:sz w:val="22"/>
          <w:szCs w:val="22"/>
        </w:rPr>
        <w:t xml:space="preserve"> </w:t>
      </w:r>
      <w:r w:rsidR="00AA47EE">
        <w:rPr>
          <w:rFonts w:ascii="Times New Roman" w:eastAsia="Times New Roman" w:hAnsi="Times New Roman" w:cs="Times New Roman"/>
          <w:sz w:val="22"/>
          <w:szCs w:val="22"/>
        </w:rPr>
        <w:t>lepingu</w:t>
      </w:r>
      <w:r w:rsidR="004C1109" w:rsidRPr="00AA47EE">
        <w:rPr>
          <w:rFonts w:ascii="Times New Roman" w:eastAsia="Times New Roman" w:hAnsi="Times New Roman" w:cs="Times New Roman"/>
          <w:sz w:val="22"/>
          <w:szCs w:val="22"/>
        </w:rPr>
        <w:t xml:space="preserve"> </w:t>
      </w:r>
      <w:r w:rsidRPr="00AD04E3">
        <w:rPr>
          <w:rFonts w:ascii="Times New Roman" w:eastAsia="Times New Roman" w:hAnsi="Times New Roman" w:cs="Times New Roman"/>
          <w:sz w:val="22"/>
          <w:szCs w:val="22"/>
        </w:rPr>
        <w:t>lisas</w:t>
      </w:r>
      <w:r w:rsidR="004C1109" w:rsidRPr="00AD04E3">
        <w:rPr>
          <w:rFonts w:ascii="Times New Roman" w:eastAsia="Times New Roman" w:hAnsi="Times New Roman" w:cs="Times New Roman"/>
          <w:sz w:val="22"/>
          <w:szCs w:val="22"/>
        </w:rPr>
        <w:t xml:space="preserve"> </w:t>
      </w:r>
      <w:r w:rsidR="00AD04E3">
        <w:rPr>
          <w:rFonts w:ascii="Times New Roman" w:eastAsia="Times New Roman" w:hAnsi="Times New Roman" w:cs="Times New Roman"/>
          <w:sz w:val="22"/>
          <w:szCs w:val="22"/>
        </w:rPr>
        <w:t>6</w:t>
      </w:r>
      <w:r w:rsidRPr="00AA47EE">
        <w:rPr>
          <w:rFonts w:ascii="Times New Roman" w:eastAsia="Times New Roman" w:hAnsi="Times New Roman" w:cs="Times New Roman"/>
          <w:sz w:val="22"/>
          <w:szCs w:val="22"/>
        </w:rPr>
        <w:t xml:space="preserve"> Nõuded dokumentatsioonile.</w:t>
      </w:r>
    </w:p>
    <w:p w14:paraId="1040BE7F" w14:textId="6D50D15A" w:rsidR="006459B0" w:rsidRPr="00BB7804" w:rsidRDefault="00DB15CB" w:rsidP="00BE756D">
      <w:pPr>
        <w:pStyle w:val="Heading1"/>
        <w:numPr>
          <w:ilvl w:val="0"/>
          <w:numId w:val="1"/>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Hankelepingu tulem</w:t>
      </w:r>
    </w:p>
    <w:p w14:paraId="4C4AFAE8" w14:textId="77777777" w:rsidR="00260503" w:rsidRDefault="00260503" w:rsidP="00B51D0E">
      <w:pPr>
        <w:pStyle w:val="NormalWeb"/>
        <w:jc w:val="both"/>
        <w:rPr>
          <w:rFonts w:ascii="Times New Roman" w:hAnsi="Times New Roman" w:cs="Times New Roman"/>
          <w:sz w:val="22"/>
          <w:szCs w:val="22"/>
        </w:rPr>
      </w:pPr>
      <w:r w:rsidRPr="00260503">
        <w:rPr>
          <w:rFonts w:ascii="Times New Roman" w:hAnsi="Times New Roman" w:cs="Times New Roman"/>
          <w:sz w:val="22"/>
          <w:szCs w:val="22"/>
        </w:rPr>
        <w:t xml:space="preserve">Hanke käigus Täitja poolt loodavad ja Tellijale üle antavad tulemid on: </w:t>
      </w:r>
    </w:p>
    <w:p w14:paraId="224C5EED" w14:textId="2D647C25" w:rsidR="00494098" w:rsidRDefault="00494098" w:rsidP="009B550C">
      <w:pPr>
        <w:pStyle w:val="NormalWeb"/>
        <w:numPr>
          <w:ilvl w:val="0"/>
          <w:numId w:val="11"/>
        </w:numPr>
        <w:jc w:val="both"/>
        <w:rPr>
          <w:rFonts w:ascii="Times New Roman" w:hAnsi="Times New Roman" w:cs="Times New Roman"/>
          <w:sz w:val="22"/>
          <w:szCs w:val="22"/>
        </w:rPr>
      </w:pPr>
      <w:r>
        <w:rPr>
          <w:rFonts w:ascii="Times New Roman" w:hAnsi="Times New Roman" w:cs="Times New Roman"/>
          <w:sz w:val="22"/>
          <w:szCs w:val="22"/>
        </w:rPr>
        <w:t>Punktis 4.1 kirjeldatud punktidele vastav detailanalüüs.</w:t>
      </w:r>
    </w:p>
    <w:p w14:paraId="0AB41AD2" w14:textId="7441BF24" w:rsidR="00260503" w:rsidRDefault="00260503" w:rsidP="009B550C">
      <w:pPr>
        <w:pStyle w:val="NormalWeb"/>
        <w:numPr>
          <w:ilvl w:val="0"/>
          <w:numId w:val="11"/>
        </w:numPr>
        <w:jc w:val="both"/>
        <w:rPr>
          <w:rFonts w:ascii="Times New Roman" w:hAnsi="Times New Roman" w:cs="Times New Roman"/>
          <w:sz w:val="22"/>
          <w:szCs w:val="22"/>
        </w:rPr>
      </w:pPr>
      <w:r w:rsidRPr="00260503">
        <w:rPr>
          <w:rFonts w:ascii="Times New Roman" w:hAnsi="Times New Roman" w:cs="Times New Roman"/>
          <w:sz w:val="22"/>
          <w:szCs w:val="22"/>
        </w:rPr>
        <w:t>Punktis 5 toodud nõuetele vastavad</w:t>
      </w:r>
      <w:r w:rsidR="00EA08D2">
        <w:rPr>
          <w:rFonts w:ascii="Times New Roman" w:hAnsi="Times New Roman" w:cs="Times New Roman"/>
          <w:sz w:val="22"/>
          <w:szCs w:val="22"/>
        </w:rPr>
        <w:t xml:space="preserve">, </w:t>
      </w:r>
      <w:r w:rsidR="00EA08D2" w:rsidRPr="00A00C8D">
        <w:rPr>
          <w:rFonts w:ascii="Times New Roman" w:hAnsi="Times New Roman" w:cs="Times New Roman"/>
          <w:sz w:val="22"/>
          <w:szCs w:val="22"/>
        </w:rPr>
        <w:t>punktis 4.</w:t>
      </w:r>
      <w:r w:rsidR="00EA08D2">
        <w:rPr>
          <w:rFonts w:ascii="Times New Roman" w:hAnsi="Times New Roman" w:cs="Times New Roman"/>
          <w:sz w:val="22"/>
          <w:szCs w:val="22"/>
        </w:rPr>
        <w:t>2</w:t>
      </w:r>
      <w:r w:rsidR="00EA08D2" w:rsidRPr="00A00C8D">
        <w:rPr>
          <w:rFonts w:ascii="Times New Roman" w:hAnsi="Times New Roman" w:cs="Times New Roman"/>
          <w:sz w:val="22"/>
          <w:szCs w:val="22"/>
        </w:rPr>
        <w:t xml:space="preserve"> kirjeldatud</w:t>
      </w:r>
      <w:r w:rsidR="00494098">
        <w:rPr>
          <w:rFonts w:ascii="Times New Roman" w:hAnsi="Times New Roman" w:cs="Times New Roman"/>
          <w:sz w:val="22"/>
          <w:szCs w:val="22"/>
        </w:rPr>
        <w:t xml:space="preserve"> </w:t>
      </w:r>
      <w:r w:rsidRPr="00260503">
        <w:rPr>
          <w:rFonts w:ascii="Times New Roman" w:hAnsi="Times New Roman" w:cs="Times New Roman"/>
          <w:sz w:val="22"/>
          <w:szCs w:val="22"/>
        </w:rPr>
        <w:t>teenused</w:t>
      </w:r>
      <w:r w:rsidR="004C373B">
        <w:rPr>
          <w:rFonts w:ascii="Times New Roman" w:hAnsi="Times New Roman" w:cs="Times New Roman"/>
          <w:sz w:val="22"/>
          <w:szCs w:val="22"/>
        </w:rPr>
        <w:t>.</w:t>
      </w:r>
      <w:r w:rsidRPr="00260503">
        <w:rPr>
          <w:rFonts w:ascii="Times New Roman" w:hAnsi="Times New Roman" w:cs="Times New Roman"/>
          <w:sz w:val="22"/>
          <w:szCs w:val="22"/>
        </w:rPr>
        <w:t xml:space="preserve"> </w:t>
      </w:r>
    </w:p>
    <w:p w14:paraId="05BAB3E2" w14:textId="5155E4DF" w:rsidR="00885A57" w:rsidRPr="008E7F50" w:rsidRDefault="00260503" w:rsidP="009B550C">
      <w:pPr>
        <w:pStyle w:val="NormalWeb"/>
        <w:numPr>
          <w:ilvl w:val="0"/>
          <w:numId w:val="11"/>
        </w:numPr>
        <w:jc w:val="both"/>
        <w:rPr>
          <w:rFonts w:ascii="Times New Roman" w:eastAsia="Times New Roman" w:hAnsi="Times New Roman" w:cs="Times New Roman"/>
          <w:sz w:val="22"/>
          <w:szCs w:val="22"/>
        </w:rPr>
      </w:pPr>
      <w:r w:rsidRPr="00A00C8D">
        <w:rPr>
          <w:rFonts w:ascii="Times New Roman" w:hAnsi="Times New Roman" w:cs="Times New Roman"/>
          <w:sz w:val="22"/>
          <w:szCs w:val="22"/>
        </w:rPr>
        <w:lastRenderedPageBreak/>
        <w:t>Punktis 5 toodud nõuetele vastav, punktis 4.</w:t>
      </w:r>
      <w:r w:rsidR="00460A2E" w:rsidRPr="00A00C8D">
        <w:rPr>
          <w:rFonts w:ascii="Times New Roman" w:hAnsi="Times New Roman" w:cs="Times New Roman"/>
          <w:sz w:val="22"/>
          <w:szCs w:val="22"/>
        </w:rPr>
        <w:t>3</w:t>
      </w:r>
      <w:r w:rsidRPr="00A00C8D">
        <w:rPr>
          <w:rFonts w:ascii="Times New Roman" w:hAnsi="Times New Roman" w:cs="Times New Roman"/>
          <w:sz w:val="22"/>
          <w:szCs w:val="22"/>
        </w:rPr>
        <w:t xml:space="preserve"> kirjeldatud graafiline kasutajaliides </w:t>
      </w:r>
      <w:r w:rsidR="00A00C8D">
        <w:rPr>
          <w:rFonts w:ascii="Times New Roman" w:hAnsi="Times New Roman" w:cs="Times New Roman"/>
          <w:sz w:val="22"/>
          <w:szCs w:val="22"/>
        </w:rPr>
        <w:t xml:space="preserve">ebaõnnestunud </w:t>
      </w:r>
      <w:r w:rsidRPr="00A00C8D">
        <w:rPr>
          <w:rFonts w:ascii="Times New Roman" w:hAnsi="Times New Roman" w:cs="Times New Roman"/>
          <w:sz w:val="22"/>
          <w:szCs w:val="22"/>
        </w:rPr>
        <w:t xml:space="preserve">X-tee </w:t>
      </w:r>
      <w:r w:rsidR="00A00C8D">
        <w:rPr>
          <w:rFonts w:ascii="Times New Roman" w:hAnsi="Times New Roman" w:cs="Times New Roman"/>
          <w:sz w:val="22"/>
          <w:szCs w:val="22"/>
        </w:rPr>
        <w:t>kandeteenuste rahvastikuregistrisse kandmiseks (käsitöötlus).</w:t>
      </w:r>
    </w:p>
    <w:p w14:paraId="18AAC156" w14:textId="14203021" w:rsidR="008E7F50" w:rsidRPr="00486C23" w:rsidRDefault="008E7F50" w:rsidP="00486C23">
      <w:pPr>
        <w:pStyle w:val="ListParagraph"/>
        <w:numPr>
          <w:ilvl w:val="0"/>
          <w:numId w:val="11"/>
        </w:numPr>
        <w:rPr>
          <w:rFonts w:ascii="Times New Roman" w:eastAsia="Times New Roman" w:hAnsi="Times New Roman" w:cs="Times New Roman"/>
          <w:sz w:val="22"/>
          <w:szCs w:val="22"/>
        </w:rPr>
      </w:pPr>
      <w:r w:rsidRPr="008E7F50">
        <w:rPr>
          <w:rFonts w:ascii="Times New Roman" w:eastAsia="Times New Roman" w:hAnsi="Times New Roman" w:cs="Times New Roman"/>
          <w:sz w:val="22"/>
          <w:szCs w:val="22"/>
        </w:rPr>
        <w:t>Täitja on dokumenteerinud vastavalt olemasolevale struktuurile ja reeglitele teostatud tööd (andmemudelid, seosed, tehnilised tööd jm).</w:t>
      </w:r>
    </w:p>
    <w:p w14:paraId="7A4D132E" w14:textId="64D96994" w:rsidR="00EA08D2" w:rsidRPr="00BB7804" w:rsidRDefault="00EA08D2" w:rsidP="00EA08D2">
      <w:pPr>
        <w:pStyle w:val="Heading1"/>
        <w:numPr>
          <w:ilvl w:val="0"/>
          <w:numId w:val="1"/>
        </w:numPr>
        <w:jc w:val="both"/>
        <w:rPr>
          <w:rFonts w:ascii="Times New Roman" w:eastAsia="Times New Roman" w:hAnsi="Times New Roman" w:cs="Times New Roman"/>
          <w:color w:val="auto"/>
        </w:rPr>
      </w:pPr>
      <w:r w:rsidRPr="00BB7804">
        <w:rPr>
          <w:rFonts w:ascii="Times New Roman" w:eastAsia="Times New Roman" w:hAnsi="Times New Roman" w:cs="Times New Roman"/>
          <w:color w:val="auto"/>
        </w:rPr>
        <w:t xml:space="preserve">Hankelepingu </w:t>
      </w:r>
      <w:r w:rsidR="000B2A2A" w:rsidRPr="00BB7804">
        <w:rPr>
          <w:rFonts w:ascii="Times New Roman" w:eastAsia="Times New Roman" w:hAnsi="Times New Roman" w:cs="Times New Roman"/>
          <w:color w:val="auto"/>
        </w:rPr>
        <w:t xml:space="preserve">tulemi </w:t>
      </w:r>
      <w:r w:rsidRPr="00BB7804">
        <w:rPr>
          <w:rFonts w:ascii="Times New Roman" w:eastAsia="Times New Roman" w:hAnsi="Times New Roman" w:cs="Times New Roman"/>
          <w:color w:val="auto"/>
        </w:rPr>
        <w:t>etapid</w:t>
      </w:r>
    </w:p>
    <w:p w14:paraId="5FCC66BB" w14:textId="126EBF74" w:rsidR="00EA08D2" w:rsidRPr="00DA5B68" w:rsidRDefault="000B2A2A"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Etapp 1</w:t>
      </w:r>
    </w:p>
    <w:p w14:paraId="2A074CFC" w14:textId="50868013" w:rsidR="000B2A2A" w:rsidRPr="00D1607D" w:rsidRDefault="00D1607D" w:rsidP="004B42FC">
      <w:pPr>
        <w:pStyle w:val="ListParagraph"/>
        <w:numPr>
          <w:ilvl w:val="0"/>
          <w:numId w:val="22"/>
        </w:numPr>
      </w:pPr>
      <w:r w:rsidRPr="00D1607D">
        <w:rPr>
          <w:rFonts w:ascii="Times New Roman" w:eastAsia="Times New Roman" w:hAnsi="Times New Roman" w:cs="Times New Roman"/>
          <w:sz w:val="22"/>
          <w:szCs w:val="22"/>
        </w:rPr>
        <w:t>Kaardistatud rahvastikuregistri X-tee kandeteenuste tänane olukord. Tarvis on uurida nii spetsifikatsioone kui lähtekoodi</w:t>
      </w:r>
      <w:r>
        <w:rPr>
          <w:rFonts w:ascii="Times New Roman" w:eastAsia="Times New Roman" w:hAnsi="Times New Roman" w:cs="Times New Roman"/>
          <w:sz w:val="22"/>
          <w:szCs w:val="22"/>
        </w:rPr>
        <w:t xml:space="preserve"> (Punkt 4.1.1)</w:t>
      </w:r>
    </w:p>
    <w:p w14:paraId="4C96DB59" w14:textId="4B02DE9B" w:rsidR="00D1607D" w:rsidRDefault="00ED1DA7" w:rsidP="00F22E23">
      <w:pPr>
        <w:pStyle w:val="ListParagraph"/>
        <w:numPr>
          <w:ilvl w:val="0"/>
          <w:numId w:val="22"/>
        </w:numPr>
        <w:rPr>
          <w:rFonts w:ascii="Times New Roman" w:eastAsia="Times New Roman" w:hAnsi="Times New Roman" w:cs="Times New Roman"/>
          <w:sz w:val="22"/>
          <w:szCs w:val="22"/>
        </w:rPr>
      </w:pPr>
      <w:r w:rsidRPr="00ED1DA7">
        <w:rPr>
          <w:rFonts w:ascii="Times New Roman" w:eastAsia="Times New Roman" w:hAnsi="Times New Roman" w:cs="Times New Roman"/>
          <w:sz w:val="22"/>
          <w:szCs w:val="22"/>
        </w:rPr>
        <w:t>Pak</w:t>
      </w:r>
      <w:r>
        <w:rPr>
          <w:rFonts w:ascii="Times New Roman" w:eastAsia="Times New Roman" w:hAnsi="Times New Roman" w:cs="Times New Roman"/>
          <w:sz w:val="22"/>
          <w:szCs w:val="22"/>
        </w:rPr>
        <w:t>utud on</w:t>
      </w:r>
      <w:r w:rsidRPr="00ED1DA7">
        <w:rPr>
          <w:rFonts w:ascii="Times New Roman" w:eastAsia="Times New Roman" w:hAnsi="Times New Roman" w:cs="Times New Roman"/>
          <w:sz w:val="22"/>
          <w:szCs w:val="22"/>
        </w:rPr>
        <w:t xml:space="preserve"> välja RESTful põhimõtetele vastav uute kandeteenuste struktuur, mis katab tänaste kandeteenuste funktsionaalsuse.</w:t>
      </w:r>
      <w:r w:rsidR="003E5ED4">
        <w:rPr>
          <w:rFonts w:ascii="Times New Roman" w:eastAsia="Times New Roman" w:hAnsi="Times New Roman" w:cs="Times New Roman"/>
          <w:sz w:val="22"/>
          <w:szCs w:val="22"/>
        </w:rPr>
        <w:t xml:space="preserve"> (Punkt 4.1.4)</w:t>
      </w:r>
    </w:p>
    <w:p w14:paraId="7791125F" w14:textId="10AEECA4" w:rsidR="00F22E23" w:rsidRDefault="0052470A" w:rsidP="00F22E23">
      <w:pPr>
        <w:pStyle w:val="ListParagraph"/>
        <w:numPr>
          <w:ilvl w:val="0"/>
          <w:numId w:val="2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w:t>
      </w:r>
      <w:r w:rsidR="00962518">
        <w:rPr>
          <w:rFonts w:ascii="Times New Roman" w:eastAsia="Times New Roman" w:hAnsi="Times New Roman" w:cs="Times New Roman"/>
          <w:sz w:val="22"/>
          <w:szCs w:val="22"/>
        </w:rPr>
        <w:t>vähemalt 3</w:t>
      </w:r>
      <w:r w:rsidR="00EC64F5">
        <w:rPr>
          <w:rFonts w:ascii="Times New Roman" w:eastAsia="Times New Roman" w:hAnsi="Times New Roman" w:cs="Times New Roman"/>
          <w:sz w:val="22"/>
          <w:szCs w:val="22"/>
        </w:rPr>
        <w:t xml:space="preserve"> </w:t>
      </w:r>
      <w:r w:rsidR="00106A7B">
        <w:rPr>
          <w:rFonts w:ascii="Times New Roman" w:eastAsia="Times New Roman" w:hAnsi="Times New Roman" w:cs="Times New Roman"/>
          <w:sz w:val="22"/>
          <w:szCs w:val="22"/>
        </w:rPr>
        <w:t xml:space="preserve">punktis </w:t>
      </w:r>
      <w:r w:rsidR="004135DF">
        <w:rPr>
          <w:rFonts w:ascii="Times New Roman" w:eastAsia="Times New Roman" w:hAnsi="Times New Roman" w:cs="Times New Roman"/>
          <w:sz w:val="22"/>
          <w:szCs w:val="22"/>
        </w:rPr>
        <w:t>7.1.2</w:t>
      </w:r>
      <w:r w:rsidR="00130D8C">
        <w:rPr>
          <w:rFonts w:ascii="Times New Roman" w:eastAsia="Times New Roman" w:hAnsi="Times New Roman" w:cs="Times New Roman"/>
          <w:sz w:val="22"/>
          <w:szCs w:val="22"/>
        </w:rPr>
        <w:t xml:space="preserve"> </w:t>
      </w:r>
      <w:r w:rsidR="0040306E">
        <w:rPr>
          <w:rFonts w:ascii="Times New Roman" w:eastAsia="Times New Roman" w:hAnsi="Times New Roman" w:cs="Times New Roman"/>
          <w:sz w:val="22"/>
          <w:szCs w:val="22"/>
        </w:rPr>
        <w:t xml:space="preserve">pakutud </w:t>
      </w:r>
      <w:r w:rsidR="0041515D">
        <w:rPr>
          <w:rFonts w:ascii="Times New Roman" w:eastAsia="Times New Roman" w:hAnsi="Times New Roman" w:cs="Times New Roman"/>
          <w:sz w:val="22"/>
          <w:szCs w:val="22"/>
        </w:rPr>
        <w:t>kandeteenust</w:t>
      </w:r>
      <w:r w:rsidR="00B35C6F">
        <w:rPr>
          <w:rFonts w:ascii="Times New Roman" w:eastAsia="Times New Roman" w:hAnsi="Times New Roman" w:cs="Times New Roman"/>
          <w:sz w:val="22"/>
          <w:szCs w:val="22"/>
        </w:rPr>
        <w:t xml:space="preserve"> (sh. Isikukoodide kandeteenus)</w:t>
      </w:r>
      <w:r w:rsidR="0041515D">
        <w:rPr>
          <w:rFonts w:ascii="Times New Roman" w:eastAsia="Times New Roman" w:hAnsi="Times New Roman" w:cs="Times New Roman"/>
          <w:sz w:val="22"/>
          <w:szCs w:val="22"/>
        </w:rPr>
        <w:t xml:space="preserve"> </w:t>
      </w:r>
      <w:r w:rsidR="001D356F">
        <w:rPr>
          <w:rFonts w:ascii="Times New Roman" w:eastAsia="Times New Roman" w:hAnsi="Times New Roman" w:cs="Times New Roman"/>
          <w:sz w:val="22"/>
          <w:szCs w:val="22"/>
        </w:rPr>
        <w:t>(</w:t>
      </w:r>
      <w:r w:rsidR="00DD67EC">
        <w:rPr>
          <w:rFonts w:ascii="Times New Roman" w:eastAsia="Times New Roman" w:hAnsi="Times New Roman" w:cs="Times New Roman"/>
          <w:sz w:val="22"/>
          <w:szCs w:val="22"/>
        </w:rPr>
        <w:t xml:space="preserve">Punkt </w:t>
      </w:r>
      <w:r w:rsidR="000133B5">
        <w:rPr>
          <w:rFonts w:ascii="Times New Roman" w:eastAsia="Times New Roman" w:hAnsi="Times New Roman" w:cs="Times New Roman"/>
          <w:sz w:val="22"/>
          <w:szCs w:val="22"/>
        </w:rPr>
        <w:t>4.2.1)</w:t>
      </w:r>
      <w:r w:rsidR="00DD67EC">
        <w:rPr>
          <w:rFonts w:ascii="Times New Roman" w:eastAsia="Times New Roman" w:hAnsi="Times New Roman" w:cs="Times New Roman"/>
          <w:sz w:val="22"/>
          <w:szCs w:val="22"/>
        </w:rPr>
        <w:t>.</w:t>
      </w:r>
    </w:p>
    <w:p w14:paraId="10F2A830" w14:textId="2CE36C78" w:rsidR="00461905" w:rsidRDefault="00E47938" w:rsidP="00F22E23">
      <w:pPr>
        <w:pStyle w:val="ListParagraph"/>
        <w:numPr>
          <w:ilvl w:val="0"/>
          <w:numId w:val="2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w:t>
      </w:r>
      <w:r w:rsidR="00505EAA">
        <w:rPr>
          <w:rFonts w:ascii="Times New Roman" w:eastAsia="Times New Roman" w:hAnsi="Times New Roman" w:cs="Times New Roman"/>
          <w:sz w:val="22"/>
          <w:szCs w:val="22"/>
        </w:rPr>
        <w:t xml:space="preserve">on </w:t>
      </w:r>
      <w:r w:rsidR="00245E14">
        <w:rPr>
          <w:rFonts w:ascii="Times New Roman" w:eastAsia="Times New Roman" w:hAnsi="Times New Roman" w:cs="Times New Roman"/>
          <w:sz w:val="22"/>
          <w:szCs w:val="22"/>
        </w:rPr>
        <w:t xml:space="preserve">punktis 6.4 mainitud </w:t>
      </w:r>
      <w:r w:rsidR="00505EAA">
        <w:rPr>
          <w:rFonts w:ascii="Times New Roman" w:eastAsia="Times New Roman" w:hAnsi="Times New Roman" w:cs="Times New Roman"/>
          <w:sz w:val="22"/>
          <w:szCs w:val="22"/>
        </w:rPr>
        <w:t>dokumentatsioon</w:t>
      </w:r>
      <w:r w:rsidR="00245E14">
        <w:rPr>
          <w:rFonts w:ascii="Times New Roman" w:eastAsia="Times New Roman" w:hAnsi="Times New Roman" w:cs="Times New Roman"/>
          <w:sz w:val="22"/>
          <w:szCs w:val="22"/>
        </w:rPr>
        <w:t xml:space="preserve"> </w:t>
      </w:r>
      <w:r w:rsidR="001001C3">
        <w:rPr>
          <w:rFonts w:ascii="Times New Roman" w:eastAsia="Times New Roman" w:hAnsi="Times New Roman" w:cs="Times New Roman"/>
          <w:sz w:val="22"/>
          <w:szCs w:val="22"/>
        </w:rPr>
        <w:t>etapi 1 raames tehtu osas.</w:t>
      </w:r>
    </w:p>
    <w:p w14:paraId="0A756BC9" w14:textId="084238F9" w:rsidR="00461905" w:rsidRPr="00DA5B68" w:rsidRDefault="00461905"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Etapp 2</w:t>
      </w:r>
    </w:p>
    <w:p w14:paraId="0B4F4955" w14:textId="35521AC7" w:rsidR="00461905" w:rsidRDefault="00997F9F" w:rsidP="00997F9F">
      <w:pPr>
        <w:pStyle w:val="ListParagraph"/>
        <w:numPr>
          <w:ilvl w:val="0"/>
          <w:numId w:val="23"/>
        </w:numPr>
        <w:rPr>
          <w:rFonts w:ascii="Times New Roman" w:eastAsia="Times New Roman" w:hAnsi="Times New Roman" w:cs="Times New Roman"/>
          <w:sz w:val="22"/>
          <w:szCs w:val="22"/>
        </w:rPr>
      </w:pPr>
      <w:r w:rsidRPr="00997F9F">
        <w:rPr>
          <w:rFonts w:ascii="Times New Roman" w:eastAsia="Times New Roman" w:hAnsi="Times New Roman" w:cs="Times New Roman"/>
          <w:sz w:val="22"/>
          <w:szCs w:val="22"/>
        </w:rPr>
        <w:t>Kaardista</w:t>
      </w:r>
      <w:r>
        <w:rPr>
          <w:rFonts w:ascii="Times New Roman" w:eastAsia="Times New Roman" w:hAnsi="Times New Roman" w:cs="Times New Roman"/>
          <w:sz w:val="22"/>
          <w:szCs w:val="22"/>
        </w:rPr>
        <w:t>tud on</w:t>
      </w:r>
      <w:r w:rsidRPr="00997F9F">
        <w:rPr>
          <w:rFonts w:ascii="Times New Roman" w:eastAsia="Times New Roman" w:hAnsi="Times New Roman" w:cs="Times New Roman"/>
          <w:sz w:val="22"/>
          <w:szCs w:val="22"/>
        </w:rPr>
        <w:t>, kas on veel punktis 4.2.2. ja 4.2.3.1. teenuseid, mida saaks lahendada kasutades või täiendades RR-s  olemas olevaid isikute, muudatuste, dokumentide või otsingute REST X-tee teenuseid</w:t>
      </w:r>
      <w:r w:rsidR="003C3751">
        <w:rPr>
          <w:rFonts w:ascii="Times New Roman" w:eastAsia="Times New Roman" w:hAnsi="Times New Roman" w:cs="Times New Roman"/>
          <w:sz w:val="22"/>
          <w:szCs w:val="22"/>
        </w:rPr>
        <w:t xml:space="preserve"> (Punkt </w:t>
      </w:r>
      <w:r w:rsidR="0086327C">
        <w:rPr>
          <w:rFonts w:ascii="Times New Roman" w:eastAsia="Times New Roman" w:hAnsi="Times New Roman" w:cs="Times New Roman"/>
          <w:sz w:val="22"/>
          <w:szCs w:val="22"/>
        </w:rPr>
        <w:t>4.1.2</w:t>
      </w:r>
      <w:r w:rsidR="003C3751">
        <w:rPr>
          <w:rFonts w:ascii="Times New Roman" w:eastAsia="Times New Roman" w:hAnsi="Times New Roman" w:cs="Times New Roman"/>
          <w:sz w:val="22"/>
          <w:szCs w:val="22"/>
        </w:rPr>
        <w:t>)</w:t>
      </w:r>
      <w:r w:rsidR="0086327C">
        <w:rPr>
          <w:rFonts w:ascii="Times New Roman" w:eastAsia="Times New Roman" w:hAnsi="Times New Roman" w:cs="Times New Roman"/>
          <w:sz w:val="22"/>
          <w:szCs w:val="22"/>
        </w:rPr>
        <w:t>.</w:t>
      </w:r>
    </w:p>
    <w:p w14:paraId="32C7EAC9" w14:textId="4734974A" w:rsidR="002F4D44" w:rsidRDefault="002F4D44" w:rsidP="00997F9F">
      <w:pPr>
        <w:pStyle w:val="ListParagraph"/>
        <w:numPr>
          <w:ilvl w:val="0"/>
          <w:numId w:val="2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w:t>
      </w:r>
      <w:r w:rsidR="0068612D">
        <w:rPr>
          <w:rFonts w:ascii="Times New Roman" w:eastAsia="Times New Roman" w:hAnsi="Times New Roman" w:cs="Times New Roman"/>
          <w:sz w:val="22"/>
          <w:szCs w:val="22"/>
        </w:rPr>
        <w:t>30%</w:t>
      </w:r>
      <w:r w:rsidR="00DD79E7">
        <w:rPr>
          <w:rFonts w:ascii="Times New Roman" w:eastAsia="Times New Roman" w:hAnsi="Times New Roman" w:cs="Times New Roman"/>
          <w:sz w:val="22"/>
          <w:szCs w:val="22"/>
        </w:rPr>
        <w:t xml:space="preserve"> </w:t>
      </w:r>
      <w:r w:rsidR="00DD67EC">
        <w:rPr>
          <w:rFonts w:ascii="Times New Roman" w:eastAsia="Times New Roman" w:hAnsi="Times New Roman" w:cs="Times New Roman"/>
          <w:sz w:val="22"/>
          <w:szCs w:val="22"/>
        </w:rPr>
        <w:t xml:space="preserve"> punktis 7.1.2 pakutud </w:t>
      </w:r>
      <w:r w:rsidR="00A51719">
        <w:rPr>
          <w:rFonts w:ascii="Times New Roman" w:eastAsia="Times New Roman" w:hAnsi="Times New Roman" w:cs="Times New Roman"/>
          <w:sz w:val="22"/>
          <w:szCs w:val="22"/>
        </w:rPr>
        <w:t xml:space="preserve">kandeteenustest </w:t>
      </w:r>
      <w:r w:rsidR="00DD67EC">
        <w:rPr>
          <w:rFonts w:ascii="Times New Roman" w:eastAsia="Times New Roman" w:hAnsi="Times New Roman" w:cs="Times New Roman"/>
          <w:sz w:val="22"/>
          <w:szCs w:val="22"/>
        </w:rPr>
        <w:t>(Punkt 4.2.1).</w:t>
      </w:r>
    </w:p>
    <w:p w14:paraId="56C0068F" w14:textId="144C992B" w:rsidR="00DD67EC" w:rsidRDefault="00DD67EC" w:rsidP="00DD67EC">
      <w:pPr>
        <w:pStyle w:val="ListParagraph"/>
        <w:numPr>
          <w:ilvl w:val="0"/>
          <w:numId w:val="2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punktis 6.4 mainitud dokumentatsioon etapi </w:t>
      </w:r>
      <w:r w:rsidR="00B54ACD">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raames tehtu osas.</w:t>
      </w:r>
    </w:p>
    <w:p w14:paraId="01F5AF16" w14:textId="4CDFA55B" w:rsidR="00800B7F" w:rsidRDefault="00800B7F" w:rsidP="00DD67EC">
      <w:pPr>
        <w:pStyle w:val="ListParagraph"/>
        <w:numPr>
          <w:ilvl w:val="0"/>
          <w:numId w:val="2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Täiendatud on eelmiste etappide raames loodud dokumentatsioon </w:t>
      </w:r>
      <w:r w:rsidR="00D9519A">
        <w:rPr>
          <w:rFonts w:ascii="Times New Roman" w:eastAsia="Times New Roman" w:hAnsi="Times New Roman" w:cs="Times New Roman"/>
          <w:sz w:val="22"/>
          <w:szCs w:val="22"/>
        </w:rPr>
        <w:t>käesoleva</w:t>
      </w:r>
      <w:r>
        <w:rPr>
          <w:rFonts w:ascii="Times New Roman" w:eastAsia="Times New Roman" w:hAnsi="Times New Roman" w:cs="Times New Roman"/>
          <w:sz w:val="22"/>
          <w:szCs w:val="22"/>
        </w:rPr>
        <w:t xml:space="preserve"> etapi raames loodud funktsionaalsuses osas</w:t>
      </w:r>
      <w:r w:rsidR="00D9519A">
        <w:rPr>
          <w:rFonts w:ascii="Times New Roman" w:eastAsia="Times New Roman" w:hAnsi="Times New Roman" w:cs="Times New Roman"/>
          <w:sz w:val="22"/>
          <w:szCs w:val="22"/>
        </w:rPr>
        <w:t>.</w:t>
      </w:r>
    </w:p>
    <w:p w14:paraId="3CD78FB2" w14:textId="1F5D2323" w:rsidR="0062575B" w:rsidRPr="00DA5B68" w:rsidRDefault="0062575B" w:rsidP="0062575B">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 xml:space="preserve">Etapp </w:t>
      </w:r>
      <w:r w:rsidR="00BA3944">
        <w:rPr>
          <w:rFonts w:ascii="Times New Roman" w:eastAsia="Times New Roman" w:hAnsi="Times New Roman" w:cs="Times New Roman"/>
          <w:color w:val="auto"/>
        </w:rPr>
        <w:t>3</w:t>
      </w:r>
    </w:p>
    <w:p w14:paraId="7CC5FE15" w14:textId="3A52E5E3" w:rsidR="0062575B" w:rsidRDefault="0062575B" w:rsidP="00927D1F">
      <w:pPr>
        <w:pStyle w:val="ListParagraph"/>
        <w:numPr>
          <w:ilvl w:val="0"/>
          <w:numId w:val="29"/>
        </w:numPr>
        <w:rPr>
          <w:rFonts w:ascii="Times New Roman" w:eastAsia="Times New Roman" w:hAnsi="Times New Roman" w:cs="Times New Roman"/>
          <w:sz w:val="22"/>
          <w:szCs w:val="22"/>
        </w:rPr>
      </w:pPr>
      <w:r>
        <w:rPr>
          <w:rFonts w:ascii="Times New Roman" w:eastAsia="Times New Roman" w:hAnsi="Times New Roman" w:cs="Times New Roman"/>
          <w:sz w:val="22"/>
          <w:szCs w:val="22"/>
        </w:rPr>
        <w:t>Loodud on etapis 1 ja 2 loomata jäänud punktis 7.1.2 pakutud kandeteenuse</w:t>
      </w:r>
      <w:r w:rsidR="00A51719">
        <w:rPr>
          <w:rFonts w:ascii="Times New Roman" w:eastAsia="Times New Roman" w:hAnsi="Times New Roman" w:cs="Times New Roman"/>
          <w:sz w:val="22"/>
          <w:szCs w:val="22"/>
        </w:rPr>
        <w:t>d</w:t>
      </w:r>
      <w:r>
        <w:rPr>
          <w:rFonts w:ascii="Times New Roman" w:eastAsia="Times New Roman" w:hAnsi="Times New Roman" w:cs="Times New Roman"/>
          <w:sz w:val="22"/>
          <w:szCs w:val="22"/>
        </w:rPr>
        <w:t xml:space="preserve"> (Punkt 4.2.1).</w:t>
      </w:r>
    </w:p>
    <w:p w14:paraId="52B170ED" w14:textId="1471DF88" w:rsidR="0062575B" w:rsidRDefault="0062575B" w:rsidP="00927D1F">
      <w:pPr>
        <w:pStyle w:val="ListParagraph"/>
        <w:numPr>
          <w:ilvl w:val="0"/>
          <w:numId w:val="29"/>
        </w:numPr>
        <w:rPr>
          <w:rFonts w:ascii="Times New Roman" w:eastAsia="Times New Roman" w:hAnsi="Times New Roman" w:cs="Times New Roman"/>
          <w:sz w:val="22"/>
          <w:szCs w:val="22"/>
        </w:rPr>
      </w:pPr>
      <w:r>
        <w:rPr>
          <w:rFonts w:ascii="Times New Roman" w:eastAsia="Times New Roman" w:hAnsi="Times New Roman" w:cs="Times New Roman"/>
          <w:sz w:val="22"/>
          <w:szCs w:val="22"/>
        </w:rPr>
        <w:t>Loodud on punktis 6.4 mainitud dokumentatsioon etapi 3 raames tehtu osas.</w:t>
      </w:r>
    </w:p>
    <w:p w14:paraId="7C461354" w14:textId="77777777" w:rsidR="0062575B" w:rsidRDefault="0062575B" w:rsidP="00927D1F">
      <w:pPr>
        <w:pStyle w:val="ListParagraph"/>
        <w:numPr>
          <w:ilvl w:val="0"/>
          <w:numId w:val="29"/>
        </w:numPr>
        <w:rPr>
          <w:rFonts w:ascii="Times New Roman" w:eastAsia="Times New Roman" w:hAnsi="Times New Roman" w:cs="Times New Roman"/>
          <w:sz w:val="22"/>
          <w:szCs w:val="22"/>
        </w:rPr>
      </w:pPr>
      <w:r>
        <w:rPr>
          <w:rFonts w:ascii="Times New Roman" w:eastAsia="Times New Roman" w:hAnsi="Times New Roman" w:cs="Times New Roman"/>
          <w:sz w:val="22"/>
          <w:szCs w:val="22"/>
        </w:rPr>
        <w:t>Täiendatud on eelmiste etappide raames loodud dokumentatsioon käesoleva etapi raames loodud funktsionaalsuses osas.</w:t>
      </w:r>
    </w:p>
    <w:p w14:paraId="5EC21017" w14:textId="77777777" w:rsidR="0062575B" w:rsidRDefault="0062575B" w:rsidP="00927D1F">
      <w:pPr>
        <w:pStyle w:val="ListParagraph"/>
        <w:ind w:left="360"/>
        <w:rPr>
          <w:rFonts w:ascii="Times New Roman" w:eastAsia="Times New Roman" w:hAnsi="Times New Roman" w:cs="Times New Roman"/>
          <w:sz w:val="22"/>
          <w:szCs w:val="22"/>
        </w:rPr>
      </w:pPr>
    </w:p>
    <w:p w14:paraId="7958D653" w14:textId="479CBD30" w:rsidR="006F2A0C" w:rsidRPr="00BB7804" w:rsidRDefault="006F2A0C" w:rsidP="00BB7804">
      <w:pPr>
        <w:pStyle w:val="Heading2"/>
        <w:numPr>
          <w:ilvl w:val="1"/>
          <w:numId w:val="1"/>
        </w:numPr>
        <w:ind w:left="426"/>
        <w:jc w:val="both"/>
        <w:rPr>
          <w:rFonts w:ascii="Times New Roman" w:eastAsia="Times New Roman" w:hAnsi="Times New Roman" w:cs="Times New Roman"/>
        </w:rPr>
      </w:pPr>
      <w:r w:rsidRPr="00DA5B68">
        <w:rPr>
          <w:rFonts w:ascii="Times New Roman" w:eastAsia="Times New Roman" w:hAnsi="Times New Roman" w:cs="Times New Roman"/>
          <w:color w:val="auto"/>
        </w:rPr>
        <w:t>Etapp</w:t>
      </w:r>
      <w:r w:rsidRPr="00BB7804">
        <w:rPr>
          <w:rFonts w:ascii="Times New Roman" w:eastAsia="Times New Roman" w:hAnsi="Times New Roman" w:cs="Times New Roman"/>
        </w:rPr>
        <w:t xml:space="preserve"> </w:t>
      </w:r>
      <w:r w:rsidR="00BA3944">
        <w:rPr>
          <w:rFonts w:ascii="Times New Roman" w:eastAsia="Times New Roman" w:hAnsi="Times New Roman" w:cs="Times New Roman"/>
        </w:rPr>
        <w:t>4</w:t>
      </w:r>
    </w:p>
    <w:p w14:paraId="3561B212" w14:textId="5813C72F" w:rsidR="006F2A0C" w:rsidRDefault="00D92FE9" w:rsidP="006F2A0C">
      <w:pPr>
        <w:pStyle w:val="ListParagraph"/>
        <w:numPr>
          <w:ilvl w:val="0"/>
          <w:numId w:val="25"/>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w:t>
      </w:r>
      <w:r w:rsidR="00AA0847" w:rsidRPr="00AA0847">
        <w:rPr>
          <w:rFonts w:ascii="Times New Roman" w:eastAsia="Times New Roman" w:hAnsi="Times New Roman" w:cs="Times New Roman"/>
          <w:sz w:val="22"/>
          <w:szCs w:val="22"/>
        </w:rPr>
        <w:t>Dokumentide ja kodakondsuste kannete käsitöötluse liides</w:t>
      </w:r>
      <w:r w:rsidR="00AA0847">
        <w:rPr>
          <w:rFonts w:ascii="Times New Roman" w:eastAsia="Times New Roman" w:hAnsi="Times New Roman" w:cs="Times New Roman"/>
          <w:sz w:val="22"/>
          <w:szCs w:val="22"/>
        </w:rPr>
        <w:t xml:space="preserve"> (</w:t>
      </w:r>
      <w:r w:rsidR="00D73326">
        <w:rPr>
          <w:rFonts w:ascii="Times New Roman" w:eastAsia="Times New Roman" w:hAnsi="Times New Roman" w:cs="Times New Roman"/>
          <w:sz w:val="22"/>
          <w:szCs w:val="22"/>
        </w:rPr>
        <w:t>Punkt 4.3.1</w:t>
      </w:r>
      <w:r w:rsidR="00AA0847">
        <w:rPr>
          <w:rFonts w:ascii="Times New Roman" w:eastAsia="Times New Roman" w:hAnsi="Times New Roman" w:cs="Times New Roman"/>
          <w:sz w:val="22"/>
          <w:szCs w:val="22"/>
        </w:rPr>
        <w:t>)</w:t>
      </w:r>
    </w:p>
    <w:p w14:paraId="7E30F2A7" w14:textId="6312A2F7" w:rsidR="006F2A0C" w:rsidRDefault="006F2A0C" w:rsidP="006F2A0C">
      <w:pPr>
        <w:pStyle w:val="ListParagraph"/>
        <w:numPr>
          <w:ilvl w:val="0"/>
          <w:numId w:val="25"/>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punktis 6.4 mainitud dokumentatsioon etapi </w:t>
      </w:r>
      <w:r w:rsidR="00BA3944">
        <w:rPr>
          <w:rFonts w:ascii="Times New Roman" w:eastAsia="Times New Roman" w:hAnsi="Times New Roman" w:cs="Times New Roman"/>
          <w:sz w:val="22"/>
          <w:szCs w:val="22"/>
        </w:rPr>
        <w:t xml:space="preserve">4 </w:t>
      </w:r>
      <w:r>
        <w:rPr>
          <w:rFonts w:ascii="Times New Roman" w:eastAsia="Times New Roman" w:hAnsi="Times New Roman" w:cs="Times New Roman"/>
          <w:sz w:val="22"/>
          <w:szCs w:val="22"/>
        </w:rPr>
        <w:t>raames tehtu osas.</w:t>
      </w:r>
    </w:p>
    <w:p w14:paraId="0C492EE5" w14:textId="107F6A45" w:rsidR="00D9519A" w:rsidRPr="00D9519A" w:rsidRDefault="00D9519A" w:rsidP="00D9519A">
      <w:pPr>
        <w:pStyle w:val="ListParagraph"/>
        <w:numPr>
          <w:ilvl w:val="0"/>
          <w:numId w:val="25"/>
        </w:numPr>
        <w:rPr>
          <w:rFonts w:ascii="Times New Roman" w:eastAsia="Times New Roman" w:hAnsi="Times New Roman" w:cs="Times New Roman"/>
          <w:sz w:val="22"/>
          <w:szCs w:val="22"/>
        </w:rPr>
      </w:pPr>
      <w:r>
        <w:rPr>
          <w:rFonts w:ascii="Times New Roman" w:eastAsia="Times New Roman" w:hAnsi="Times New Roman" w:cs="Times New Roman"/>
          <w:sz w:val="22"/>
          <w:szCs w:val="22"/>
        </w:rPr>
        <w:t>Täiendatud on eelmiste etappide raames loodud dokumentatsioon käesoleva etapi raames loodud funktsionaalsuses osas.</w:t>
      </w:r>
    </w:p>
    <w:p w14:paraId="165B8AC4" w14:textId="5D02D756" w:rsidR="001D609F" w:rsidRPr="00DA5B68" w:rsidRDefault="001D609F"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 xml:space="preserve">Etapp </w:t>
      </w:r>
      <w:r w:rsidR="00BA3944">
        <w:rPr>
          <w:rFonts w:ascii="Times New Roman" w:eastAsia="Times New Roman" w:hAnsi="Times New Roman" w:cs="Times New Roman"/>
          <w:color w:val="auto"/>
        </w:rPr>
        <w:t>5</w:t>
      </w:r>
    </w:p>
    <w:p w14:paraId="798E52EB" w14:textId="14C7EBF5" w:rsidR="00D73326" w:rsidRDefault="00D73326" w:rsidP="00800B7F">
      <w:pPr>
        <w:pStyle w:val="ListParagraph"/>
        <w:numPr>
          <w:ilvl w:val="0"/>
          <w:numId w:val="26"/>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w:t>
      </w:r>
      <w:r w:rsidR="00206F4E" w:rsidRPr="00206F4E">
        <w:rPr>
          <w:rFonts w:ascii="Times New Roman" w:eastAsia="Times New Roman" w:hAnsi="Times New Roman" w:cs="Times New Roman"/>
          <w:sz w:val="22"/>
          <w:szCs w:val="22"/>
        </w:rPr>
        <w:t>Viibimiskoha kannete käsitöötluse liides</w:t>
      </w:r>
      <w:r>
        <w:rPr>
          <w:rFonts w:ascii="Times New Roman" w:eastAsia="Times New Roman" w:hAnsi="Times New Roman" w:cs="Times New Roman"/>
          <w:sz w:val="22"/>
          <w:szCs w:val="22"/>
        </w:rPr>
        <w:t xml:space="preserve"> (Punkt 4.3.</w:t>
      </w:r>
      <w:r w:rsidR="00206F4E">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p>
    <w:p w14:paraId="1CE1D21B" w14:textId="530ADA26" w:rsidR="00D73326" w:rsidRDefault="00D73326" w:rsidP="00800B7F">
      <w:pPr>
        <w:pStyle w:val="ListParagraph"/>
        <w:numPr>
          <w:ilvl w:val="0"/>
          <w:numId w:val="26"/>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Loodud on punktis 6.4 mainitud dokumentatsioon etapi </w:t>
      </w:r>
      <w:r w:rsidR="00BA3944">
        <w:rPr>
          <w:rFonts w:ascii="Times New Roman" w:eastAsia="Times New Roman" w:hAnsi="Times New Roman" w:cs="Times New Roman"/>
          <w:sz w:val="22"/>
          <w:szCs w:val="22"/>
        </w:rPr>
        <w:t xml:space="preserve">5 </w:t>
      </w:r>
      <w:r>
        <w:rPr>
          <w:rFonts w:ascii="Times New Roman" w:eastAsia="Times New Roman" w:hAnsi="Times New Roman" w:cs="Times New Roman"/>
          <w:sz w:val="22"/>
          <w:szCs w:val="22"/>
        </w:rPr>
        <w:t>raames tehtu osas.</w:t>
      </w:r>
    </w:p>
    <w:p w14:paraId="098B0DAA" w14:textId="031C8A39" w:rsidR="00D9519A" w:rsidRPr="00D9519A" w:rsidRDefault="00D9519A" w:rsidP="00D9519A">
      <w:pPr>
        <w:pStyle w:val="ListParagraph"/>
        <w:numPr>
          <w:ilvl w:val="0"/>
          <w:numId w:val="26"/>
        </w:numPr>
        <w:rPr>
          <w:rFonts w:ascii="Times New Roman" w:eastAsia="Times New Roman" w:hAnsi="Times New Roman" w:cs="Times New Roman"/>
          <w:sz w:val="22"/>
          <w:szCs w:val="22"/>
        </w:rPr>
      </w:pPr>
      <w:r>
        <w:rPr>
          <w:rFonts w:ascii="Times New Roman" w:eastAsia="Times New Roman" w:hAnsi="Times New Roman" w:cs="Times New Roman"/>
          <w:sz w:val="22"/>
          <w:szCs w:val="22"/>
        </w:rPr>
        <w:t>Täiendatud on eelmiste etappide raames loodud dokumentatsioon käesoleva etapi raames loodud funktsionaalsuses osas.</w:t>
      </w:r>
    </w:p>
    <w:p w14:paraId="68BC4012" w14:textId="625FB76C" w:rsidR="0009231F" w:rsidRPr="00DA5B68" w:rsidRDefault="0009231F" w:rsidP="00BB7804">
      <w:pPr>
        <w:pStyle w:val="Heading2"/>
        <w:numPr>
          <w:ilvl w:val="1"/>
          <w:numId w:val="1"/>
        </w:numPr>
        <w:ind w:left="426"/>
        <w:jc w:val="both"/>
        <w:rPr>
          <w:rFonts w:ascii="Times New Roman" w:eastAsia="Times New Roman" w:hAnsi="Times New Roman" w:cs="Times New Roman"/>
          <w:color w:val="auto"/>
        </w:rPr>
      </w:pPr>
      <w:r w:rsidRPr="00DA5B68">
        <w:rPr>
          <w:rFonts w:ascii="Times New Roman" w:eastAsia="Times New Roman" w:hAnsi="Times New Roman" w:cs="Times New Roman"/>
          <w:color w:val="auto"/>
        </w:rPr>
        <w:t xml:space="preserve">Etapp </w:t>
      </w:r>
      <w:r w:rsidR="00BA3944">
        <w:rPr>
          <w:rFonts w:ascii="Times New Roman" w:eastAsia="Times New Roman" w:hAnsi="Times New Roman" w:cs="Times New Roman"/>
          <w:color w:val="auto"/>
        </w:rPr>
        <w:t>6</w:t>
      </w:r>
    </w:p>
    <w:p w14:paraId="5FBB305A" w14:textId="0642E580" w:rsidR="004B0B75" w:rsidRPr="00A2762F" w:rsidRDefault="004B0B75" w:rsidP="00800B7F">
      <w:pPr>
        <w:pStyle w:val="ListParagraph"/>
        <w:numPr>
          <w:ilvl w:val="0"/>
          <w:numId w:val="27"/>
        </w:numPr>
        <w:rPr>
          <w:rFonts w:ascii="Times New Roman" w:eastAsia="Times New Roman" w:hAnsi="Times New Roman" w:cs="Times New Roman"/>
          <w:sz w:val="22"/>
          <w:szCs w:val="22"/>
        </w:rPr>
      </w:pPr>
      <w:r>
        <w:rPr>
          <w:rFonts w:ascii="Times New Roman" w:eastAsia="Times New Roman" w:hAnsi="Times New Roman" w:cs="Times New Roman"/>
          <w:sz w:val="22"/>
          <w:szCs w:val="22"/>
        </w:rPr>
        <w:t>Täiendatud on punktis 7.2.1. kaardistatud teenused vajaliku funktsionaalsusega punktis 4.2.</w:t>
      </w:r>
      <w:r w:rsidR="00800B7F">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sidR="00780AB2">
        <w:rPr>
          <w:rFonts w:ascii="Times New Roman" w:eastAsia="Times New Roman" w:hAnsi="Times New Roman" w:cs="Times New Roman"/>
          <w:sz w:val="22"/>
          <w:szCs w:val="22"/>
        </w:rPr>
        <w:t xml:space="preserve">ja 4.2.3.1. </w:t>
      </w:r>
      <w:r>
        <w:rPr>
          <w:rFonts w:ascii="Times New Roman" w:eastAsia="Times New Roman" w:hAnsi="Times New Roman" w:cs="Times New Roman"/>
          <w:sz w:val="22"/>
          <w:szCs w:val="22"/>
        </w:rPr>
        <w:t>toodud teenuste osas.</w:t>
      </w:r>
    </w:p>
    <w:p w14:paraId="4F64BFEE" w14:textId="27E9C1DF" w:rsidR="004B0B75" w:rsidRPr="00800B7F" w:rsidRDefault="0009231F" w:rsidP="00800B7F">
      <w:pPr>
        <w:pStyle w:val="ListParagraph"/>
        <w:numPr>
          <w:ilvl w:val="0"/>
          <w:numId w:val="27"/>
        </w:numPr>
        <w:rPr>
          <w:rFonts w:ascii="Times New Roman" w:eastAsia="Times New Roman" w:hAnsi="Times New Roman" w:cs="Times New Roman"/>
          <w:sz w:val="22"/>
          <w:szCs w:val="22"/>
        </w:rPr>
      </w:pPr>
      <w:r>
        <w:rPr>
          <w:rFonts w:ascii="Times New Roman" w:eastAsia="Times New Roman" w:hAnsi="Times New Roman" w:cs="Times New Roman"/>
          <w:sz w:val="22"/>
          <w:szCs w:val="22"/>
        </w:rPr>
        <w:t>Loodud on ülejäänud punktis 4.2.</w:t>
      </w:r>
      <w:r w:rsidR="00800B7F">
        <w:rPr>
          <w:rFonts w:ascii="Times New Roman" w:eastAsia="Times New Roman" w:hAnsi="Times New Roman" w:cs="Times New Roman"/>
          <w:sz w:val="22"/>
          <w:szCs w:val="22"/>
        </w:rPr>
        <w:t>2.</w:t>
      </w:r>
      <w:r w:rsidR="00780AB2">
        <w:rPr>
          <w:rFonts w:ascii="Times New Roman" w:eastAsia="Times New Roman" w:hAnsi="Times New Roman" w:cs="Times New Roman"/>
          <w:sz w:val="22"/>
          <w:szCs w:val="22"/>
        </w:rPr>
        <w:t xml:space="preserve"> ja 4.3.2.1</w:t>
      </w:r>
      <w:r>
        <w:rPr>
          <w:rFonts w:ascii="Times New Roman" w:eastAsia="Times New Roman" w:hAnsi="Times New Roman" w:cs="Times New Roman"/>
          <w:sz w:val="22"/>
          <w:szCs w:val="22"/>
        </w:rPr>
        <w:t xml:space="preserve"> loodud teenused.</w:t>
      </w:r>
      <w:r w:rsidR="00687A50" w:rsidRPr="00800B7F">
        <w:rPr>
          <w:rFonts w:ascii="Times New Roman" w:eastAsia="Times New Roman" w:hAnsi="Times New Roman" w:cs="Times New Roman"/>
          <w:sz w:val="22"/>
          <w:szCs w:val="22"/>
        </w:rPr>
        <w:t> </w:t>
      </w:r>
      <w:r w:rsidR="00BA62D5" w:rsidRPr="00800B7F">
        <w:rPr>
          <w:rFonts w:ascii="Times New Roman" w:eastAsia="Times New Roman" w:hAnsi="Times New Roman" w:cs="Times New Roman"/>
          <w:sz w:val="22"/>
          <w:szCs w:val="22"/>
        </w:rPr>
        <w:t xml:space="preserve"> </w:t>
      </w:r>
    </w:p>
    <w:p w14:paraId="04BAB94A" w14:textId="0C814545" w:rsidR="0009231F" w:rsidRDefault="0009231F" w:rsidP="00800B7F">
      <w:pPr>
        <w:pStyle w:val="ListParagraph"/>
        <w:numPr>
          <w:ilvl w:val="0"/>
          <w:numId w:val="27"/>
        </w:num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Loodud on punktis 6.4 mainitud dokumentatsioon etapi</w:t>
      </w:r>
      <w:r w:rsidR="007E350E">
        <w:rPr>
          <w:rFonts w:ascii="Times New Roman" w:eastAsia="Times New Roman" w:hAnsi="Times New Roman" w:cs="Times New Roman"/>
          <w:sz w:val="22"/>
          <w:szCs w:val="22"/>
        </w:rPr>
        <w:t xml:space="preserve"> </w:t>
      </w:r>
      <w:r w:rsidR="00780AB2">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raames tehtu osas.</w:t>
      </w:r>
    </w:p>
    <w:p w14:paraId="5A7EA78C" w14:textId="78EF662D" w:rsidR="00D9519A" w:rsidRPr="00D9519A" w:rsidRDefault="00D9519A" w:rsidP="00D9519A">
      <w:pPr>
        <w:pStyle w:val="ListParagraph"/>
        <w:numPr>
          <w:ilvl w:val="0"/>
          <w:numId w:val="27"/>
        </w:numPr>
        <w:rPr>
          <w:rFonts w:ascii="Times New Roman" w:eastAsia="Times New Roman" w:hAnsi="Times New Roman" w:cs="Times New Roman"/>
          <w:sz w:val="22"/>
          <w:szCs w:val="22"/>
        </w:rPr>
      </w:pPr>
      <w:r>
        <w:rPr>
          <w:rFonts w:ascii="Times New Roman" w:eastAsia="Times New Roman" w:hAnsi="Times New Roman" w:cs="Times New Roman"/>
          <w:sz w:val="22"/>
          <w:szCs w:val="22"/>
        </w:rPr>
        <w:t>Täiendatud on eelmiste etappide raames loodud dokumentatsioon käesoleva etapi raames loodud funktsionaalsuses osas.</w:t>
      </w:r>
    </w:p>
    <w:p w14:paraId="7A2E4152" w14:textId="77777777" w:rsidR="00280FF8" w:rsidRPr="001D609F" w:rsidRDefault="00280FF8" w:rsidP="0009231F">
      <w:pPr>
        <w:pStyle w:val="ListParagraph"/>
        <w:ind w:left="360"/>
        <w:rPr>
          <w:rFonts w:ascii="Times New Roman" w:eastAsia="Times New Roman" w:hAnsi="Times New Roman" w:cs="Times New Roman"/>
          <w:sz w:val="22"/>
          <w:szCs w:val="22"/>
        </w:rPr>
      </w:pPr>
    </w:p>
    <w:sectPr w:rsidR="00280FF8" w:rsidRPr="001D609F" w:rsidSect="00506AD6">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9E2E" w14:textId="77777777" w:rsidR="00715683" w:rsidRDefault="00715683" w:rsidP="00152A27">
      <w:pPr>
        <w:spacing w:after="0" w:line="240" w:lineRule="auto"/>
      </w:pPr>
      <w:r>
        <w:separator/>
      </w:r>
    </w:p>
  </w:endnote>
  <w:endnote w:type="continuationSeparator" w:id="0">
    <w:p w14:paraId="1351A9AB" w14:textId="77777777" w:rsidR="00715683" w:rsidRDefault="00715683" w:rsidP="0015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C990" w14:textId="77777777" w:rsidR="00715683" w:rsidRDefault="00715683" w:rsidP="00152A27">
      <w:pPr>
        <w:spacing w:after="0" w:line="240" w:lineRule="auto"/>
      </w:pPr>
      <w:r>
        <w:separator/>
      </w:r>
    </w:p>
  </w:footnote>
  <w:footnote w:type="continuationSeparator" w:id="0">
    <w:p w14:paraId="4B5E1160" w14:textId="77777777" w:rsidR="00715683" w:rsidRDefault="00715683" w:rsidP="0015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EA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92A8B"/>
    <w:multiLevelType w:val="hybridMultilevel"/>
    <w:tmpl w:val="A0A2F8D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8F71BA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550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5533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665EA5"/>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BB411B6"/>
    <w:multiLevelType w:val="hybridMultilevel"/>
    <w:tmpl w:val="891211D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rPr>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1768FB"/>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331961"/>
    <w:multiLevelType w:val="hybridMultilevel"/>
    <w:tmpl w:val="9918AF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B06BDC"/>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EB2FD6"/>
    <w:multiLevelType w:val="hybridMultilevel"/>
    <w:tmpl w:val="A43AF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64604F4"/>
    <w:multiLevelType w:val="multilevel"/>
    <w:tmpl w:val="0425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85976"/>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202452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F75AF9"/>
    <w:multiLevelType w:val="hybridMultilevel"/>
    <w:tmpl w:val="9918AF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087F1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4C15C3"/>
    <w:multiLevelType w:val="hybridMultilevel"/>
    <w:tmpl w:val="891211DC"/>
    <w:lvl w:ilvl="0" w:tplc="6ED085AC">
      <w:start w:val="1"/>
      <w:numFmt w:val="decimal"/>
      <w:lvlText w:val="%1."/>
      <w:lvlJc w:val="left"/>
      <w:pPr>
        <w:ind w:left="360" w:hanging="360"/>
      </w:pPr>
      <w:rPr>
        <w:rFonts w:hint="default"/>
        <w:color w:val="auto"/>
      </w:rPr>
    </w:lvl>
    <w:lvl w:ilvl="1" w:tplc="B05430C4">
      <w:start w:val="1"/>
      <w:numFmt w:val="lowerLetter"/>
      <w:lvlText w:val="%2."/>
      <w:lvlJc w:val="left"/>
      <w:pPr>
        <w:ind w:left="1080" w:hanging="360"/>
      </w:pPr>
      <w:rPr>
        <w:color w:val="auto"/>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35C716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3B1126"/>
    <w:multiLevelType w:val="hybridMultilevel"/>
    <w:tmpl w:val="69F690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947752F"/>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D325BF"/>
    <w:multiLevelType w:val="multilevel"/>
    <w:tmpl w:val="29F4E200"/>
    <w:lvl w:ilvl="0">
      <w:start w:val="1"/>
      <w:numFmt w:val="decimal"/>
      <w:lvlText w:val="%1."/>
      <w:lvlJc w:val="left"/>
      <w:pPr>
        <w:ind w:left="360" w:hanging="360"/>
      </w:pPr>
      <w:rPr>
        <w:color w:val="auto"/>
      </w:r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46CF4"/>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8C57A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F254F6"/>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C6C5A6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6D44C5"/>
    <w:multiLevelType w:val="hybridMultilevel"/>
    <w:tmpl w:val="F328D1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8030D3C"/>
    <w:multiLevelType w:val="hybridMultilevel"/>
    <w:tmpl w:val="CF92B000"/>
    <w:lvl w:ilvl="0" w:tplc="DEB4465E">
      <w:numFmt w:val="bullet"/>
      <w:lvlText w:val=""/>
      <w:lvlJc w:val="left"/>
      <w:pPr>
        <w:ind w:left="720" w:hanging="360"/>
      </w:pPr>
      <w:rPr>
        <w:rFonts w:ascii="Symbol" w:eastAsia="Times New Roman" w:hAnsi="Symbol"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2A54C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8216B9"/>
    <w:multiLevelType w:val="hybridMultilevel"/>
    <w:tmpl w:val="A0A2F8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31883169">
    <w:abstractNumId w:val="20"/>
  </w:num>
  <w:num w:numId="2" w16cid:durableId="601844354">
    <w:abstractNumId w:val="13"/>
  </w:num>
  <w:num w:numId="3" w16cid:durableId="1474911422">
    <w:abstractNumId w:val="24"/>
  </w:num>
  <w:num w:numId="4" w16cid:durableId="1776898123">
    <w:abstractNumId w:val="22"/>
  </w:num>
  <w:num w:numId="5" w16cid:durableId="1458379103">
    <w:abstractNumId w:val="4"/>
  </w:num>
  <w:num w:numId="6" w16cid:durableId="992024665">
    <w:abstractNumId w:val="3"/>
  </w:num>
  <w:num w:numId="7" w16cid:durableId="883911326">
    <w:abstractNumId w:val="17"/>
  </w:num>
  <w:num w:numId="8" w16cid:durableId="525365776">
    <w:abstractNumId w:val="27"/>
  </w:num>
  <w:num w:numId="9" w16cid:durableId="1589074263">
    <w:abstractNumId w:val="15"/>
  </w:num>
  <w:num w:numId="10" w16cid:durableId="1389495113">
    <w:abstractNumId w:val="16"/>
  </w:num>
  <w:num w:numId="11" w16cid:durableId="936445234">
    <w:abstractNumId w:val="1"/>
  </w:num>
  <w:num w:numId="12" w16cid:durableId="2048722230">
    <w:abstractNumId w:val="11"/>
  </w:num>
  <w:num w:numId="13" w16cid:durableId="832987936">
    <w:abstractNumId w:val="2"/>
  </w:num>
  <w:num w:numId="14" w16cid:durableId="316493514">
    <w:abstractNumId w:val="25"/>
  </w:num>
  <w:num w:numId="15" w16cid:durableId="1878348705">
    <w:abstractNumId w:val="0"/>
  </w:num>
  <w:num w:numId="16" w16cid:durableId="1275989166">
    <w:abstractNumId w:val="8"/>
  </w:num>
  <w:num w:numId="17" w16cid:durableId="1627783261">
    <w:abstractNumId w:val="10"/>
  </w:num>
  <w:num w:numId="18" w16cid:durableId="1316491117">
    <w:abstractNumId w:val="14"/>
  </w:num>
  <w:num w:numId="19" w16cid:durableId="672342929">
    <w:abstractNumId w:val="6"/>
  </w:num>
  <w:num w:numId="20" w16cid:durableId="552619876">
    <w:abstractNumId w:val="26"/>
  </w:num>
  <w:num w:numId="21" w16cid:durableId="661273624">
    <w:abstractNumId w:val="18"/>
  </w:num>
  <w:num w:numId="22" w16cid:durableId="566961776">
    <w:abstractNumId w:val="5"/>
  </w:num>
  <w:num w:numId="23" w16cid:durableId="911113856">
    <w:abstractNumId w:val="9"/>
  </w:num>
  <w:num w:numId="24" w16cid:durableId="1662586671">
    <w:abstractNumId w:val="19"/>
  </w:num>
  <w:num w:numId="25" w16cid:durableId="1906181330">
    <w:abstractNumId w:val="28"/>
  </w:num>
  <w:num w:numId="26" w16cid:durableId="1251236157">
    <w:abstractNumId w:val="12"/>
  </w:num>
  <w:num w:numId="27" w16cid:durableId="748893273">
    <w:abstractNumId w:val="7"/>
  </w:num>
  <w:num w:numId="28" w16cid:durableId="522591179">
    <w:abstractNumId w:val="21"/>
  </w:num>
  <w:num w:numId="29" w16cid:durableId="42920647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D6"/>
    <w:rsid w:val="0000054E"/>
    <w:rsid w:val="00000565"/>
    <w:rsid w:val="000070D7"/>
    <w:rsid w:val="0001055E"/>
    <w:rsid w:val="00012017"/>
    <w:rsid w:val="000133B5"/>
    <w:rsid w:val="00022540"/>
    <w:rsid w:val="00026579"/>
    <w:rsid w:val="00027486"/>
    <w:rsid w:val="00041101"/>
    <w:rsid w:val="00052739"/>
    <w:rsid w:val="00055DD5"/>
    <w:rsid w:val="000629C7"/>
    <w:rsid w:val="00063ED6"/>
    <w:rsid w:val="00064B30"/>
    <w:rsid w:val="000658E8"/>
    <w:rsid w:val="00067467"/>
    <w:rsid w:val="000675A3"/>
    <w:rsid w:val="00070774"/>
    <w:rsid w:val="00072823"/>
    <w:rsid w:val="00073FF5"/>
    <w:rsid w:val="00083816"/>
    <w:rsid w:val="00083D57"/>
    <w:rsid w:val="000879E2"/>
    <w:rsid w:val="00090820"/>
    <w:rsid w:val="000919E5"/>
    <w:rsid w:val="00091E4A"/>
    <w:rsid w:val="0009231F"/>
    <w:rsid w:val="000964BF"/>
    <w:rsid w:val="00096DE7"/>
    <w:rsid w:val="000A14FB"/>
    <w:rsid w:val="000A4B6B"/>
    <w:rsid w:val="000B1C7C"/>
    <w:rsid w:val="000B2A2A"/>
    <w:rsid w:val="000B3F87"/>
    <w:rsid w:val="000B40D8"/>
    <w:rsid w:val="000B5170"/>
    <w:rsid w:val="000C104C"/>
    <w:rsid w:val="000C1844"/>
    <w:rsid w:val="000C3794"/>
    <w:rsid w:val="000C5377"/>
    <w:rsid w:val="000C7409"/>
    <w:rsid w:val="000D2BFD"/>
    <w:rsid w:val="000D3540"/>
    <w:rsid w:val="000D56B0"/>
    <w:rsid w:val="000F09E7"/>
    <w:rsid w:val="000F3C8C"/>
    <w:rsid w:val="000F6C93"/>
    <w:rsid w:val="001001C3"/>
    <w:rsid w:val="0010146A"/>
    <w:rsid w:val="00102CD5"/>
    <w:rsid w:val="001059F5"/>
    <w:rsid w:val="00106A7B"/>
    <w:rsid w:val="00106C5D"/>
    <w:rsid w:val="001115D1"/>
    <w:rsid w:val="00113A1E"/>
    <w:rsid w:val="0011621E"/>
    <w:rsid w:val="001221B8"/>
    <w:rsid w:val="00124E71"/>
    <w:rsid w:val="001254FF"/>
    <w:rsid w:val="00126C11"/>
    <w:rsid w:val="00130D8C"/>
    <w:rsid w:val="00132C0C"/>
    <w:rsid w:val="001365C0"/>
    <w:rsid w:val="0014104E"/>
    <w:rsid w:val="00141705"/>
    <w:rsid w:val="00141D11"/>
    <w:rsid w:val="00142B97"/>
    <w:rsid w:val="001434AA"/>
    <w:rsid w:val="001436D1"/>
    <w:rsid w:val="00147756"/>
    <w:rsid w:val="00152A27"/>
    <w:rsid w:val="001537FB"/>
    <w:rsid w:val="00155592"/>
    <w:rsid w:val="001638AA"/>
    <w:rsid w:val="00170A0B"/>
    <w:rsid w:val="0017129B"/>
    <w:rsid w:val="00173ED4"/>
    <w:rsid w:val="001757F8"/>
    <w:rsid w:val="00175D9C"/>
    <w:rsid w:val="0017674F"/>
    <w:rsid w:val="00176B83"/>
    <w:rsid w:val="00181C81"/>
    <w:rsid w:val="00183D56"/>
    <w:rsid w:val="001860A9"/>
    <w:rsid w:val="0019355E"/>
    <w:rsid w:val="00194988"/>
    <w:rsid w:val="001A4B7A"/>
    <w:rsid w:val="001A5111"/>
    <w:rsid w:val="001B394D"/>
    <w:rsid w:val="001B79DC"/>
    <w:rsid w:val="001C53F3"/>
    <w:rsid w:val="001C57A7"/>
    <w:rsid w:val="001C5E6A"/>
    <w:rsid w:val="001D356F"/>
    <w:rsid w:val="001D3ECA"/>
    <w:rsid w:val="001D4495"/>
    <w:rsid w:val="001D609F"/>
    <w:rsid w:val="001D702F"/>
    <w:rsid w:val="001D7CF4"/>
    <w:rsid w:val="001E08C9"/>
    <w:rsid w:val="001E2532"/>
    <w:rsid w:val="001E4D02"/>
    <w:rsid w:val="001E596F"/>
    <w:rsid w:val="001E5E00"/>
    <w:rsid w:val="001E66CA"/>
    <w:rsid w:val="001F1CB8"/>
    <w:rsid w:val="001F59D7"/>
    <w:rsid w:val="001F694F"/>
    <w:rsid w:val="00202DD3"/>
    <w:rsid w:val="00206F4E"/>
    <w:rsid w:val="0020746C"/>
    <w:rsid w:val="0022105D"/>
    <w:rsid w:val="00225B23"/>
    <w:rsid w:val="00226792"/>
    <w:rsid w:val="002277D8"/>
    <w:rsid w:val="002339C9"/>
    <w:rsid w:val="002368C8"/>
    <w:rsid w:val="00237BE7"/>
    <w:rsid w:val="00240541"/>
    <w:rsid w:val="002415A5"/>
    <w:rsid w:val="00241C7A"/>
    <w:rsid w:val="00245E14"/>
    <w:rsid w:val="002474FD"/>
    <w:rsid w:val="002476F2"/>
    <w:rsid w:val="00247DC3"/>
    <w:rsid w:val="00250938"/>
    <w:rsid w:val="002533C5"/>
    <w:rsid w:val="00260503"/>
    <w:rsid w:val="00261A5F"/>
    <w:rsid w:val="00266ECB"/>
    <w:rsid w:val="00272FF7"/>
    <w:rsid w:val="002769E6"/>
    <w:rsid w:val="00280BE3"/>
    <w:rsid w:val="00280FF8"/>
    <w:rsid w:val="002829C1"/>
    <w:rsid w:val="00284664"/>
    <w:rsid w:val="00284CA1"/>
    <w:rsid w:val="00285DEC"/>
    <w:rsid w:val="00286359"/>
    <w:rsid w:val="00295245"/>
    <w:rsid w:val="002963B3"/>
    <w:rsid w:val="002A054B"/>
    <w:rsid w:val="002A3A78"/>
    <w:rsid w:val="002A3B20"/>
    <w:rsid w:val="002A53A9"/>
    <w:rsid w:val="002A60F6"/>
    <w:rsid w:val="002A6EFF"/>
    <w:rsid w:val="002B373A"/>
    <w:rsid w:val="002B552B"/>
    <w:rsid w:val="002B717B"/>
    <w:rsid w:val="002C0A97"/>
    <w:rsid w:val="002C36AD"/>
    <w:rsid w:val="002C7E20"/>
    <w:rsid w:val="002D7838"/>
    <w:rsid w:val="002D7CF3"/>
    <w:rsid w:val="002D7D11"/>
    <w:rsid w:val="002E09AC"/>
    <w:rsid w:val="002E150C"/>
    <w:rsid w:val="002E3C6F"/>
    <w:rsid w:val="002E7608"/>
    <w:rsid w:val="002F3850"/>
    <w:rsid w:val="002F4D44"/>
    <w:rsid w:val="002F4D63"/>
    <w:rsid w:val="002F6E8F"/>
    <w:rsid w:val="002F740A"/>
    <w:rsid w:val="00301A9C"/>
    <w:rsid w:val="00305710"/>
    <w:rsid w:val="003103CA"/>
    <w:rsid w:val="003111B7"/>
    <w:rsid w:val="00322246"/>
    <w:rsid w:val="00324E0E"/>
    <w:rsid w:val="00326E7E"/>
    <w:rsid w:val="0032774D"/>
    <w:rsid w:val="00330BA4"/>
    <w:rsid w:val="00330F2C"/>
    <w:rsid w:val="00332B86"/>
    <w:rsid w:val="00334706"/>
    <w:rsid w:val="003348BD"/>
    <w:rsid w:val="0034484F"/>
    <w:rsid w:val="00345579"/>
    <w:rsid w:val="00345BEC"/>
    <w:rsid w:val="0034607B"/>
    <w:rsid w:val="0036370B"/>
    <w:rsid w:val="00372BF3"/>
    <w:rsid w:val="003738C2"/>
    <w:rsid w:val="003773C9"/>
    <w:rsid w:val="0038553A"/>
    <w:rsid w:val="003864B9"/>
    <w:rsid w:val="003905F7"/>
    <w:rsid w:val="00390D98"/>
    <w:rsid w:val="00395082"/>
    <w:rsid w:val="003A180E"/>
    <w:rsid w:val="003A2797"/>
    <w:rsid w:val="003A2AD9"/>
    <w:rsid w:val="003A3B26"/>
    <w:rsid w:val="003A4576"/>
    <w:rsid w:val="003A4AE6"/>
    <w:rsid w:val="003A567D"/>
    <w:rsid w:val="003B5524"/>
    <w:rsid w:val="003B6D69"/>
    <w:rsid w:val="003C16A6"/>
    <w:rsid w:val="003C19BC"/>
    <w:rsid w:val="003C2D42"/>
    <w:rsid w:val="003C3751"/>
    <w:rsid w:val="003C4BD6"/>
    <w:rsid w:val="003D1411"/>
    <w:rsid w:val="003D2957"/>
    <w:rsid w:val="003D2A23"/>
    <w:rsid w:val="003D4737"/>
    <w:rsid w:val="003E2C11"/>
    <w:rsid w:val="003E5ED4"/>
    <w:rsid w:val="003E6D17"/>
    <w:rsid w:val="003F05F7"/>
    <w:rsid w:val="003F2A02"/>
    <w:rsid w:val="003F5E67"/>
    <w:rsid w:val="003F6974"/>
    <w:rsid w:val="0040306E"/>
    <w:rsid w:val="00404D5E"/>
    <w:rsid w:val="00404ECB"/>
    <w:rsid w:val="00404FD0"/>
    <w:rsid w:val="004056A7"/>
    <w:rsid w:val="00406C3A"/>
    <w:rsid w:val="00407E3C"/>
    <w:rsid w:val="004135DF"/>
    <w:rsid w:val="0041515D"/>
    <w:rsid w:val="004208E7"/>
    <w:rsid w:val="004228B5"/>
    <w:rsid w:val="00424576"/>
    <w:rsid w:val="004300AC"/>
    <w:rsid w:val="0043033E"/>
    <w:rsid w:val="00437EA7"/>
    <w:rsid w:val="004450DF"/>
    <w:rsid w:val="00454D29"/>
    <w:rsid w:val="00460919"/>
    <w:rsid w:val="00460A2E"/>
    <w:rsid w:val="00460C0D"/>
    <w:rsid w:val="00461905"/>
    <w:rsid w:val="00466211"/>
    <w:rsid w:val="0047141C"/>
    <w:rsid w:val="004760D1"/>
    <w:rsid w:val="00486C23"/>
    <w:rsid w:val="004898F4"/>
    <w:rsid w:val="00491FB5"/>
    <w:rsid w:val="00494098"/>
    <w:rsid w:val="00496A33"/>
    <w:rsid w:val="00497F2E"/>
    <w:rsid w:val="004A2AC0"/>
    <w:rsid w:val="004A3792"/>
    <w:rsid w:val="004B0B75"/>
    <w:rsid w:val="004B42FC"/>
    <w:rsid w:val="004B706E"/>
    <w:rsid w:val="004C1109"/>
    <w:rsid w:val="004C373B"/>
    <w:rsid w:val="004C4FB2"/>
    <w:rsid w:val="004C5A22"/>
    <w:rsid w:val="004D54E4"/>
    <w:rsid w:val="004D5C62"/>
    <w:rsid w:val="004D69D8"/>
    <w:rsid w:val="004E0DD1"/>
    <w:rsid w:val="004E19AF"/>
    <w:rsid w:val="004E3ED2"/>
    <w:rsid w:val="004F18AC"/>
    <w:rsid w:val="00500D6F"/>
    <w:rsid w:val="00502293"/>
    <w:rsid w:val="00504FBA"/>
    <w:rsid w:val="00505EAA"/>
    <w:rsid w:val="00506AD6"/>
    <w:rsid w:val="00520B20"/>
    <w:rsid w:val="0052470A"/>
    <w:rsid w:val="0053024E"/>
    <w:rsid w:val="00533E83"/>
    <w:rsid w:val="00542AB9"/>
    <w:rsid w:val="005536E3"/>
    <w:rsid w:val="00555B92"/>
    <w:rsid w:val="00561548"/>
    <w:rsid w:val="005725FC"/>
    <w:rsid w:val="00573627"/>
    <w:rsid w:val="00581F7E"/>
    <w:rsid w:val="005820A6"/>
    <w:rsid w:val="00582FAD"/>
    <w:rsid w:val="00583452"/>
    <w:rsid w:val="005834CC"/>
    <w:rsid w:val="00583F7B"/>
    <w:rsid w:val="0058579B"/>
    <w:rsid w:val="00586422"/>
    <w:rsid w:val="00586F65"/>
    <w:rsid w:val="005902E0"/>
    <w:rsid w:val="00591D9E"/>
    <w:rsid w:val="0059773C"/>
    <w:rsid w:val="005A17BA"/>
    <w:rsid w:val="005A1EA6"/>
    <w:rsid w:val="005A2FE9"/>
    <w:rsid w:val="005A55A1"/>
    <w:rsid w:val="005A6C97"/>
    <w:rsid w:val="005B0ACE"/>
    <w:rsid w:val="005B328E"/>
    <w:rsid w:val="005B3A32"/>
    <w:rsid w:val="005B6536"/>
    <w:rsid w:val="005B7863"/>
    <w:rsid w:val="005D13E0"/>
    <w:rsid w:val="005E0737"/>
    <w:rsid w:val="005E0DD4"/>
    <w:rsid w:val="005E5537"/>
    <w:rsid w:val="005E5E24"/>
    <w:rsid w:val="005E67D0"/>
    <w:rsid w:val="005E7F69"/>
    <w:rsid w:val="005F1393"/>
    <w:rsid w:val="005F4446"/>
    <w:rsid w:val="005F6F1B"/>
    <w:rsid w:val="00604625"/>
    <w:rsid w:val="0061065D"/>
    <w:rsid w:val="006119B3"/>
    <w:rsid w:val="00617405"/>
    <w:rsid w:val="00620C09"/>
    <w:rsid w:val="00623B07"/>
    <w:rsid w:val="0062575B"/>
    <w:rsid w:val="0062636D"/>
    <w:rsid w:val="00627F48"/>
    <w:rsid w:val="00630A32"/>
    <w:rsid w:val="00631963"/>
    <w:rsid w:val="00632A7A"/>
    <w:rsid w:val="006379C8"/>
    <w:rsid w:val="00637D2C"/>
    <w:rsid w:val="00637DB5"/>
    <w:rsid w:val="00637DF4"/>
    <w:rsid w:val="006401C2"/>
    <w:rsid w:val="00643C9A"/>
    <w:rsid w:val="006449A8"/>
    <w:rsid w:val="006459B0"/>
    <w:rsid w:val="00653329"/>
    <w:rsid w:val="00656032"/>
    <w:rsid w:val="00656210"/>
    <w:rsid w:val="006733F3"/>
    <w:rsid w:val="00681498"/>
    <w:rsid w:val="006848C0"/>
    <w:rsid w:val="0068612D"/>
    <w:rsid w:val="00687A50"/>
    <w:rsid w:val="00687AFB"/>
    <w:rsid w:val="00694545"/>
    <w:rsid w:val="006948F7"/>
    <w:rsid w:val="006A2BAD"/>
    <w:rsid w:val="006A3B54"/>
    <w:rsid w:val="006A5586"/>
    <w:rsid w:val="006B03F7"/>
    <w:rsid w:val="006B2D31"/>
    <w:rsid w:val="006B5126"/>
    <w:rsid w:val="006B5D44"/>
    <w:rsid w:val="006C000E"/>
    <w:rsid w:val="006C3713"/>
    <w:rsid w:val="006C4A08"/>
    <w:rsid w:val="006C5CA4"/>
    <w:rsid w:val="006D006C"/>
    <w:rsid w:val="006E4D17"/>
    <w:rsid w:val="006F2A0C"/>
    <w:rsid w:val="006F4DE6"/>
    <w:rsid w:val="006F6844"/>
    <w:rsid w:val="00705ABB"/>
    <w:rsid w:val="00715683"/>
    <w:rsid w:val="00715D88"/>
    <w:rsid w:val="007172B8"/>
    <w:rsid w:val="00722906"/>
    <w:rsid w:val="00723AAC"/>
    <w:rsid w:val="0073318C"/>
    <w:rsid w:val="0073466B"/>
    <w:rsid w:val="00736A22"/>
    <w:rsid w:val="00740CA2"/>
    <w:rsid w:val="00746B78"/>
    <w:rsid w:val="00757444"/>
    <w:rsid w:val="0076339C"/>
    <w:rsid w:val="00765A22"/>
    <w:rsid w:val="00773326"/>
    <w:rsid w:val="00773971"/>
    <w:rsid w:val="00773AF7"/>
    <w:rsid w:val="00777312"/>
    <w:rsid w:val="007802EB"/>
    <w:rsid w:val="00780AB2"/>
    <w:rsid w:val="00783DDA"/>
    <w:rsid w:val="00784751"/>
    <w:rsid w:val="0079213E"/>
    <w:rsid w:val="007945AE"/>
    <w:rsid w:val="00794975"/>
    <w:rsid w:val="007A528B"/>
    <w:rsid w:val="007A593B"/>
    <w:rsid w:val="007A66D4"/>
    <w:rsid w:val="007B67F4"/>
    <w:rsid w:val="007C48A2"/>
    <w:rsid w:val="007C750A"/>
    <w:rsid w:val="007D44DF"/>
    <w:rsid w:val="007D78BB"/>
    <w:rsid w:val="007E350E"/>
    <w:rsid w:val="007E4426"/>
    <w:rsid w:val="007E5C6D"/>
    <w:rsid w:val="007F06FF"/>
    <w:rsid w:val="007F4E72"/>
    <w:rsid w:val="00800B7F"/>
    <w:rsid w:val="00801E66"/>
    <w:rsid w:val="0080461B"/>
    <w:rsid w:val="00805235"/>
    <w:rsid w:val="00823444"/>
    <w:rsid w:val="00825A45"/>
    <w:rsid w:val="00831BB1"/>
    <w:rsid w:val="008323E9"/>
    <w:rsid w:val="008335CA"/>
    <w:rsid w:val="00833B03"/>
    <w:rsid w:val="00843D24"/>
    <w:rsid w:val="00853298"/>
    <w:rsid w:val="008610BA"/>
    <w:rsid w:val="008619DB"/>
    <w:rsid w:val="0086327C"/>
    <w:rsid w:val="00863E32"/>
    <w:rsid w:val="008643F7"/>
    <w:rsid w:val="008714C4"/>
    <w:rsid w:val="008729F2"/>
    <w:rsid w:val="00874A76"/>
    <w:rsid w:val="00885A57"/>
    <w:rsid w:val="0089219E"/>
    <w:rsid w:val="0089678E"/>
    <w:rsid w:val="008A1118"/>
    <w:rsid w:val="008A2FE6"/>
    <w:rsid w:val="008A3862"/>
    <w:rsid w:val="008A5DA5"/>
    <w:rsid w:val="008A6593"/>
    <w:rsid w:val="008B6440"/>
    <w:rsid w:val="008B758D"/>
    <w:rsid w:val="008C4B36"/>
    <w:rsid w:val="008C6691"/>
    <w:rsid w:val="008C6AD6"/>
    <w:rsid w:val="008D0EEE"/>
    <w:rsid w:val="008D3714"/>
    <w:rsid w:val="008D5499"/>
    <w:rsid w:val="008D5697"/>
    <w:rsid w:val="008D6BE3"/>
    <w:rsid w:val="008E27B0"/>
    <w:rsid w:val="008E4C14"/>
    <w:rsid w:val="008E5D39"/>
    <w:rsid w:val="008E7932"/>
    <w:rsid w:val="008E7F50"/>
    <w:rsid w:val="008F7F66"/>
    <w:rsid w:val="009019F7"/>
    <w:rsid w:val="00903765"/>
    <w:rsid w:val="00910201"/>
    <w:rsid w:val="009122F2"/>
    <w:rsid w:val="0091261B"/>
    <w:rsid w:val="00914284"/>
    <w:rsid w:val="00927D1F"/>
    <w:rsid w:val="00930CC4"/>
    <w:rsid w:val="00935D1B"/>
    <w:rsid w:val="009408F1"/>
    <w:rsid w:val="00942719"/>
    <w:rsid w:val="0095234D"/>
    <w:rsid w:val="0095576A"/>
    <w:rsid w:val="00955AC9"/>
    <w:rsid w:val="00962518"/>
    <w:rsid w:val="00965810"/>
    <w:rsid w:val="00966B4D"/>
    <w:rsid w:val="00966CC5"/>
    <w:rsid w:val="009706A7"/>
    <w:rsid w:val="0098002B"/>
    <w:rsid w:val="00981D9D"/>
    <w:rsid w:val="009852F4"/>
    <w:rsid w:val="00994D4B"/>
    <w:rsid w:val="00995426"/>
    <w:rsid w:val="00997F9F"/>
    <w:rsid w:val="009A3D7E"/>
    <w:rsid w:val="009A4F7C"/>
    <w:rsid w:val="009B2B55"/>
    <w:rsid w:val="009B3155"/>
    <w:rsid w:val="009B550C"/>
    <w:rsid w:val="009C09D3"/>
    <w:rsid w:val="009C0D0B"/>
    <w:rsid w:val="009C3723"/>
    <w:rsid w:val="009D0AF4"/>
    <w:rsid w:val="009E3473"/>
    <w:rsid w:val="009E4549"/>
    <w:rsid w:val="009E5BE4"/>
    <w:rsid w:val="009E60FE"/>
    <w:rsid w:val="009E64BD"/>
    <w:rsid w:val="009E7565"/>
    <w:rsid w:val="009F1A60"/>
    <w:rsid w:val="009F6C1C"/>
    <w:rsid w:val="009F7748"/>
    <w:rsid w:val="009F7C9F"/>
    <w:rsid w:val="00A00C8D"/>
    <w:rsid w:val="00A00DDC"/>
    <w:rsid w:val="00A01960"/>
    <w:rsid w:val="00A04088"/>
    <w:rsid w:val="00A04A4E"/>
    <w:rsid w:val="00A1047A"/>
    <w:rsid w:val="00A10FDB"/>
    <w:rsid w:val="00A124A9"/>
    <w:rsid w:val="00A12DC1"/>
    <w:rsid w:val="00A14139"/>
    <w:rsid w:val="00A212F3"/>
    <w:rsid w:val="00A24F96"/>
    <w:rsid w:val="00A26CDE"/>
    <w:rsid w:val="00A2762F"/>
    <w:rsid w:val="00A27A44"/>
    <w:rsid w:val="00A31330"/>
    <w:rsid w:val="00A337E2"/>
    <w:rsid w:val="00A37163"/>
    <w:rsid w:val="00A42A71"/>
    <w:rsid w:val="00A51719"/>
    <w:rsid w:val="00A578ED"/>
    <w:rsid w:val="00A602C4"/>
    <w:rsid w:val="00A6331B"/>
    <w:rsid w:val="00A666FD"/>
    <w:rsid w:val="00A77369"/>
    <w:rsid w:val="00A81087"/>
    <w:rsid w:val="00A86BF7"/>
    <w:rsid w:val="00A87D1E"/>
    <w:rsid w:val="00A97847"/>
    <w:rsid w:val="00AA0847"/>
    <w:rsid w:val="00AA47EE"/>
    <w:rsid w:val="00AA5DBF"/>
    <w:rsid w:val="00AA6C10"/>
    <w:rsid w:val="00AB0C4C"/>
    <w:rsid w:val="00AB0CC3"/>
    <w:rsid w:val="00AC651B"/>
    <w:rsid w:val="00AD04E3"/>
    <w:rsid w:val="00AD43A6"/>
    <w:rsid w:val="00AD5B4B"/>
    <w:rsid w:val="00AD78AE"/>
    <w:rsid w:val="00AE15B4"/>
    <w:rsid w:val="00AE422C"/>
    <w:rsid w:val="00AE6707"/>
    <w:rsid w:val="00AF1F4D"/>
    <w:rsid w:val="00AF4AE8"/>
    <w:rsid w:val="00AF55DC"/>
    <w:rsid w:val="00B1510D"/>
    <w:rsid w:val="00B2001D"/>
    <w:rsid w:val="00B208D5"/>
    <w:rsid w:val="00B21768"/>
    <w:rsid w:val="00B2539C"/>
    <w:rsid w:val="00B274D4"/>
    <w:rsid w:val="00B30E67"/>
    <w:rsid w:val="00B322C3"/>
    <w:rsid w:val="00B325E0"/>
    <w:rsid w:val="00B34309"/>
    <w:rsid w:val="00B35A6E"/>
    <w:rsid w:val="00B35C6F"/>
    <w:rsid w:val="00B37034"/>
    <w:rsid w:val="00B40A50"/>
    <w:rsid w:val="00B40F99"/>
    <w:rsid w:val="00B46147"/>
    <w:rsid w:val="00B46D89"/>
    <w:rsid w:val="00B51008"/>
    <w:rsid w:val="00B51D0E"/>
    <w:rsid w:val="00B52730"/>
    <w:rsid w:val="00B54ACD"/>
    <w:rsid w:val="00B577F8"/>
    <w:rsid w:val="00B60421"/>
    <w:rsid w:val="00B62CE0"/>
    <w:rsid w:val="00B65860"/>
    <w:rsid w:val="00B71685"/>
    <w:rsid w:val="00B717C2"/>
    <w:rsid w:val="00B73AA3"/>
    <w:rsid w:val="00B754EA"/>
    <w:rsid w:val="00B7589E"/>
    <w:rsid w:val="00B83EB0"/>
    <w:rsid w:val="00B84BB2"/>
    <w:rsid w:val="00B86AF9"/>
    <w:rsid w:val="00B87B65"/>
    <w:rsid w:val="00B95363"/>
    <w:rsid w:val="00B977C0"/>
    <w:rsid w:val="00BA135F"/>
    <w:rsid w:val="00BA3944"/>
    <w:rsid w:val="00BA4F6E"/>
    <w:rsid w:val="00BA62D5"/>
    <w:rsid w:val="00BB3D8D"/>
    <w:rsid w:val="00BB5073"/>
    <w:rsid w:val="00BB5895"/>
    <w:rsid w:val="00BB63F3"/>
    <w:rsid w:val="00BB7804"/>
    <w:rsid w:val="00BD3494"/>
    <w:rsid w:val="00BD6EBF"/>
    <w:rsid w:val="00BD717A"/>
    <w:rsid w:val="00BE25A6"/>
    <w:rsid w:val="00BE2C6D"/>
    <w:rsid w:val="00BE3BFF"/>
    <w:rsid w:val="00BE4623"/>
    <w:rsid w:val="00BE756D"/>
    <w:rsid w:val="00BF4336"/>
    <w:rsid w:val="00BF52B3"/>
    <w:rsid w:val="00BF5E02"/>
    <w:rsid w:val="00BF6B64"/>
    <w:rsid w:val="00BFD807"/>
    <w:rsid w:val="00C029A8"/>
    <w:rsid w:val="00C02E29"/>
    <w:rsid w:val="00C03807"/>
    <w:rsid w:val="00C05CA3"/>
    <w:rsid w:val="00C07010"/>
    <w:rsid w:val="00C076D3"/>
    <w:rsid w:val="00C10D8F"/>
    <w:rsid w:val="00C11DCA"/>
    <w:rsid w:val="00C13C1E"/>
    <w:rsid w:val="00C15457"/>
    <w:rsid w:val="00C24EDB"/>
    <w:rsid w:val="00C278F8"/>
    <w:rsid w:val="00C34D94"/>
    <w:rsid w:val="00C35C57"/>
    <w:rsid w:val="00C360BC"/>
    <w:rsid w:val="00C37476"/>
    <w:rsid w:val="00C4013B"/>
    <w:rsid w:val="00C40A4E"/>
    <w:rsid w:val="00C4285A"/>
    <w:rsid w:val="00C4559E"/>
    <w:rsid w:val="00C461A4"/>
    <w:rsid w:val="00C5462A"/>
    <w:rsid w:val="00C555D3"/>
    <w:rsid w:val="00C576BE"/>
    <w:rsid w:val="00C66CDF"/>
    <w:rsid w:val="00C67107"/>
    <w:rsid w:val="00C77DBB"/>
    <w:rsid w:val="00C84505"/>
    <w:rsid w:val="00C86520"/>
    <w:rsid w:val="00C870D7"/>
    <w:rsid w:val="00C920B8"/>
    <w:rsid w:val="00C92468"/>
    <w:rsid w:val="00C95F8E"/>
    <w:rsid w:val="00CA3363"/>
    <w:rsid w:val="00CB303A"/>
    <w:rsid w:val="00CB563F"/>
    <w:rsid w:val="00CB715B"/>
    <w:rsid w:val="00CC0BCB"/>
    <w:rsid w:val="00CC153F"/>
    <w:rsid w:val="00CD1E0A"/>
    <w:rsid w:val="00CD6CD6"/>
    <w:rsid w:val="00CE4CC9"/>
    <w:rsid w:val="00CE63CB"/>
    <w:rsid w:val="00CF0EBA"/>
    <w:rsid w:val="00CF2247"/>
    <w:rsid w:val="00CF2CB8"/>
    <w:rsid w:val="00CF7F4C"/>
    <w:rsid w:val="00D00F15"/>
    <w:rsid w:val="00D03224"/>
    <w:rsid w:val="00D1607D"/>
    <w:rsid w:val="00D17C0C"/>
    <w:rsid w:val="00D22B60"/>
    <w:rsid w:val="00D24F71"/>
    <w:rsid w:val="00D26421"/>
    <w:rsid w:val="00D271D8"/>
    <w:rsid w:val="00D31B06"/>
    <w:rsid w:val="00D37438"/>
    <w:rsid w:val="00D41BD6"/>
    <w:rsid w:val="00D42C8C"/>
    <w:rsid w:val="00D43599"/>
    <w:rsid w:val="00D44E46"/>
    <w:rsid w:val="00D45667"/>
    <w:rsid w:val="00D561FF"/>
    <w:rsid w:val="00D6334A"/>
    <w:rsid w:val="00D635F2"/>
    <w:rsid w:val="00D64E49"/>
    <w:rsid w:val="00D667FB"/>
    <w:rsid w:val="00D669D2"/>
    <w:rsid w:val="00D73326"/>
    <w:rsid w:val="00D81734"/>
    <w:rsid w:val="00D81C86"/>
    <w:rsid w:val="00D856E7"/>
    <w:rsid w:val="00D90627"/>
    <w:rsid w:val="00D90A6E"/>
    <w:rsid w:val="00D91C6D"/>
    <w:rsid w:val="00D91D19"/>
    <w:rsid w:val="00D92D58"/>
    <w:rsid w:val="00D92FE9"/>
    <w:rsid w:val="00D9519A"/>
    <w:rsid w:val="00D97582"/>
    <w:rsid w:val="00DA0D6D"/>
    <w:rsid w:val="00DA13A9"/>
    <w:rsid w:val="00DA1CBF"/>
    <w:rsid w:val="00DA29B6"/>
    <w:rsid w:val="00DA5B68"/>
    <w:rsid w:val="00DA6FDA"/>
    <w:rsid w:val="00DB15CB"/>
    <w:rsid w:val="00DB1FF9"/>
    <w:rsid w:val="00DB243F"/>
    <w:rsid w:val="00DB4358"/>
    <w:rsid w:val="00DB5BE5"/>
    <w:rsid w:val="00DB71F8"/>
    <w:rsid w:val="00DC2CD6"/>
    <w:rsid w:val="00DC4D5F"/>
    <w:rsid w:val="00DC5D6B"/>
    <w:rsid w:val="00DD22B6"/>
    <w:rsid w:val="00DD2307"/>
    <w:rsid w:val="00DD2C5C"/>
    <w:rsid w:val="00DD5630"/>
    <w:rsid w:val="00DD5F83"/>
    <w:rsid w:val="00DD67E1"/>
    <w:rsid w:val="00DD67EC"/>
    <w:rsid w:val="00DD6AA8"/>
    <w:rsid w:val="00DD79E7"/>
    <w:rsid w:val="00DE3845"/>
    <w:rsid w:val="00DE5C0C"/>
    <w:rsid w:val="00DE5C3E"/>
    <w:rsid w:val="00DF1668"/>
    <w:rsid w:val="00DF312E"/>
    <w:rsid w:val="00DF38F9"/>
    <w:rsid w:val="00DF733F"/>
    <w:rsid w:val="00E00FA7"/>
    <w:rsid w:val="00E010BA"/>
    <w:rsid w:val="00E03AB9"/>
    <w:rsid w:val="00E03BC8"/>
    <w:rsid w:val="00E117D7"/>
    <w:rsid w:val="00E11947"/>
    <w:rsid w:val="00E14BEC"/>
    <w:rsid w:val="00E16FFF"/>
    <w:rsid w:val="00E22409"/>
    <w:rsid w:val="00E23CA6"/>
    <w:rsid w:val="00E326DC"/>
    <w:rsid w:val="00E41236"/>
    <w:rsid w:val="00E45FEA"/>
    <w:rsid w:val="00E476BC"/>
    <w:rsid w:val="00E47938"/>
    <w:rsid w:val="00E51ADA"/>
    <w:rsid w:val="00E51DB5"/>
    <w:rsid w:val="00E53C0E"/>
    <w:rsid w:val="00E64396"/>
    <w:rsid w:val="00E67FB4"/>
    <w:rsid w:val="00E7037E"/>
    <w:rsid w:val="00E711AE"/>
    <w:rsid w:val="00E76E6F"/>
    <w:rsid w:val="00E90FD2"/>
    <w:rsid w:val="00E969CF"/>
    <w:rsid w:val="00EA08D2"/>
    <w:rsid w:val="00EA357D"/>
    <w:rsid w:val="00EB2288"/>
    <w:rsid w:val="00EB31D1"/>
    <w:rsid w:val="00EB4D86"/>
    <w:rsid w:val="00EC17BD"/>
    <w:rsid w:val="00EC38AF"/>
    <w:rsid w:val="00EC46B6"/>
    <w:rsid w:val="00EC64F5"/>
    <w:rsid w:val="00EC72B9"/>
    <w:rsid w:val="00ED026B"/>
    <w:rsid w:val="00ED1DA7"/>
    <w:rsid w:val="00ED22E9"/>
    <w:rsid w:val="00ED2C3C"/>
    <w:rsid w:val="00ED5FF2"/>
    <w:rsid w:val="00ED7B01"/>
    <w:rsid w:val="00EE023C"/>
    <w:rsid w:val="00EF3910"/>
    <w:rsid w:val="00EF661E"/>
    <w:rsid w:val="00EF66B8"/>
    <w:rsid w:val="00EF6918"/>
    <w:rsid w:val="00EF6B6B"/>
    <w:rsid w:val="00F01E7D"/>
    <w:rsid w:val="00F050F9"/>
    <w:rsid w:val="00F07EA0"/>
    <w:rsid w:val="00F101FD"/>
    <w:rsid w:val="00F10A03"/>
    <w:rsid w:val="00F11997"/>
    <w:rsid w:val="00F16BC5"/>
    <w:rsid w:val="00F176D7"/>
    <w:rsid w:val="00F22E23"/>
    <w:rsid w:val="00F251BE"/>
    <w:rsid w:val="00F26203"/>
    <w:rsid w:val="00F2702C"/>
    <w:rsid w:val="00F321A7"/>
    <w:rsid w:val="00F36A68"/>
    <w:rsid w:val="00F36EE8"/>
    <w:rsid w:val="00F42C74"/>
    <w:rsid w:val="00F53ADB"/>
    <w:rsid w:val="00F54852"/>
    <w:rsid w:val="00F552C8"/>
    <w:rsid w:val="00F72DDB"/>
    <w:rsid w:val="00F77410"/>
    <w:rsid w:val="00F83A13"/>
    <w:rsid w:val="00F91935"/>
    <w:rsid w:val="00F91AC2"/>
    <w:rsid w:val="00F942C0"/>
    <w:rsid w:val="00F94C6C"/>
    <w:rsid w:val="00F966ED"/>
    <w:rsid w:val="00F96D84"/>
    <w:rsid w:val="00FA1355"/>
    <w:rsid w:val="00FA173E"/>
    <w:rsid w:val="00FA1DD2"/>
    <w:rsid w:val="00FA3A7C"/>
    <w:rsid w:val="00FB02C3"/>
    <w:rsid w:val="00FB3CF9"/>
    <w:rsid w:val="00FB3FCA"/>
    <w:rsid w:val="00FB47BB"/>
    <w:rsid w:val="00FC426E"/>
    <w:rsid w:val="00FC7D75"/>
    <w:rsid w:val="00FD1CBB"/>
    <w:rsid w:val="00FD2343"/>
    <w:rsid w:val="00FD51B8"/>
    <w:rsid w:val="00FD77FC"/>
    <w:rsid w:val="00FE2FAD"/>
    <w:rsid w:val="00FE5238"/>
    <w:rsid w:val="00FE7862"/>
    <w:rsid w:val="00FF42DE"/>
    <w:rsid w:val="00FF767B"/>
    <w:rsid w:val="01F13921"/>
    <w:rsid w:val="0393D732"/>
    <w:rsid w:val="04A99CFB"/>
    <w:rsid w:val="04FAF794"/>
    <w:rsid w:val="05B2FE99"/>
    <w:rsid w:val="0689248F"/>
    <w:rsid w:val="069917F7"/>
    <w:rsid w:val="0765E7D9"/>
    <w:rsid w:val="081218D8"/>
    <w:rsid w:val="08E26CDD"/>
    <w:rsid w:val="090605D8"/>
    <w:rsid w:val="099F3322"/>
    <w:rsid w:val="0BA0E53C"/>
    <w:rsid w:val="0C19CBED"/>
    <w:rsid w:val="0E4A6651"/>
    <w:rsid w:val="0E862C23"/>
    <w:rsid w:val="101C3E20"/>
    <w:rsid w:val="108F5593"/>
    <w:rsid w:val="10A317F3"/>
    <w:rsid w:val="116EB959"/>
    <w:rsid w:val="11919415"/>
    <w:rsid w:val="125C8B52"/>
    <w:rsid w:val="12ADBF43"/>
    <w:rsid w:val="13395206"/>
    <w:rsid w:val="13BBEAE1"/>
    <w:rsid w:val="13CFDF5D"/>
    <w:rsid w:val="14FCDC4E"/>
    <w:rsid w:val="154FA57B"/>
    <w:rsid w:val="1624450E"/>
    <w:rsid w:val="179A83CF"/>
    <w:rsid w:val="1897DE9D"/>
    <w:rsid w:val="1966D31C"/>
    <w:rsid w:val="1A29B5B6"/>
    <w:rsid w:val="1A7AD731"/>
    <w:rsid w:val="1B2C2148"/>
    <w:rsid w:val="1B548EF7"/>
    <w:rsid w:val="1CC2A196"/>
    <w:rsid w:val="1D605DCB"/>
    <w:rsid w:val="1E974534"/>
    <w:rsid w:val="1F0744EE"/>
    <w:rsid w:val="1FBE96BC"/>
    <w:rsid w:val="201885C6"/>
    <w:rsid w:val="213888EB"/>
    <w:rsid w:val="214DAE93"/>
    <w:rsid w:val="21520477"/>
    <w:rsid w:val="21D3B615"/>
    <w:rsid w:val="24DB3711"/>
    <w:rsid w:val="257C114A"/>
    <w:rsid w:val="25DFAD08"/>
    <w:rsid w:val="2635FA01"/>
    <w:rsid w:val="26ABB98A"/>
    <w:rsid w:val="26B6FE38"/>
    <w:rsid w:val="2874BE5B"/>
    <w:rsid w:val="2877EBCF"/>
    <w:rsid w:val="2998D4CA"/>
    <w:rsid w:val="299C5FA9"/>
    <w:rsid w:val="2CF730EB"/>
    <w:rsid w:val="2D3F5B35"/>
    <w:rsid w:val="2DBEBE52"/>
    <w:rsid w:val="2EC26C0A"/>
    <w:rsid w:val="2ED3698E"/>
    <w:rsid w:val="2F1A764B"/>
    <w:rsid w:val="30097DD6"/>
    <w:rsid w:val="302B0229"/>
    <w:rsid w:val="3032D776"/>
    <w:rsid w:val="3133064C"/>
    <w:rsid w:val="32268049"/>
    <w:rsid w:val="3310059B"/>
    <w:rsid w:val="331C80B3"/>
    <w:rsid w:val="33B2FDEF"/>
    <w:rsid w:val="354647E2"/>
    <w:rsid w:val="366457B4"/>
    <w:rsid w:val="3734E931"/>
    <w:rsid w:val="37458186"/>
    <w:rsid w:val="374EBC6A"/>
    <w:rsid w:val="38023A0D"/>
    <w:rsid w:val="3821AFAA"/>
    <w:rsid w:val="3919EA02"/>
    <w:rsid w:val="3A98EEA4"/>
    <w:rsid w:val="3A9AB74F"/>
    <w:rsid w:val="3B572598"/>
    <w:rsid w:val="3BA15E24"/>
    <w:rsid w:val="3C33EC97"/>
    <w:rsid w:val="3D83FFCF"/>
    <w:rsid w:val="3EBBEA96"/>
    <w:rsid w:val="42E8F990"/>
    <w:rsid w:val="43A66A1A"/>
    <w:rsid w:val="43B05E0B"/>
    <w:rsid w:val="45D07350"/>
    <w:rsid w:val="45FDE387"/>
    <w:rsid w:val="4617B61D"/>
    <w:rsid w:val="4638E4CB"/>
    <w:rsid w:val="467DD243"/>
    <w:rsid w:val="46B863E2"/>
    <w:rsid w:val="48827CD9"/>
    <w:rsid w:val="48969E67"/>
    <w:rsid w:val="492C99C3"/>
    <w:rsid w:val="49C5F800"/>
    <w:rsid w:val="4A673C62"/>
    <w:rsid w:val="4A6A2DBE"/>
    <w:rsid w:val="4A78CA5D"/>
    <w:rsid w:val="4B90F9DA"/>
    <w:rsid w:val="4CC29F6D"/>
    <w:rsid w:val="4D1E3048"/>
    <w:rsid w:val="4D56D8D7"/>
    <w:rsid w:val="4D723BF1"/>
    <w:rsid w:val="4DC9B893"/>
    <w:rsid w:val="4F92A1FB"/>
    <w:rsid w:val="522331A7"/>
    <w:rsid w:val="54B8E6F9"/>
    <w:rsid w:val="54D7354A"/>
    <w:rsid w:val="559AD4FE"/>
    <w:rsid w:val="55B4F9D7"/>
    <w:rsid w:val="55C1256F"/>
    <w:rsid w:val="56F31D49"/>
    <w:rsid w:val="5A8FECBC"/>
    <w:rsid w:val="5AA6723D"/>
    <w:rsid w:val="5AB81663"/>
    <w:rsid w:val="5B9FCACA"/>
    <w:rsid w:val="5BC3CC2E"/>
    <w:rsid w:val="5C957A87"/>
    <w:rsid w:val="5DAEB7F2"/>
    <w:rsid w:val="5E10DB82"/>
    <w:rsid w:val="5E5919B6"/>
    <w:rsid w:val="5F577FE2"/>
    <w:rsid w:val="5F61DD23"/>
    <w:rsid w:val="604EF6E8"/>
    <w:rsid w:val="6216CC19"/>
    <w:rsid w:val="63344D9F"/>
    <w:rsid w:val="65011504"/>
    <w:rsid w:val="6A72E492"/>
    <w:rsid w:val="6AFB75EA"/>
    <w:rsid w:val="6C8CEC7A"/>
    <w:rsid w:val="6DB50F10"/>
    <w:rsid w:val="6E29BD63"/>
    <w:rsid w:val="6ED126E1"/>
    <w:rsid w:val="6F2DE7A5"/>
    <w:rsid w:val="6F5B54F6"/>
    <w:rsid w:val="7085AB89"/>
    <w:rsid w:val="70F4D13F"/>
    <w:rsid w:val="71155B35"/>
    <w:rsid w:val="72564C47"/>
    <w:rsid w:val="72E3E2BA"/>
    <w:rsid w:val="759728FA"/>
    <w:rsid w:val="7774584C"/>
    <w:rsid w:val="7875E6E3"/>
    <w:rsid w:val="7A17722C"/>
    <w:rsid w:val="7B66CBC4"/>
    <w:rsid w:val="7BA0A541"/>
    <w:rsid w:val="7C04CDF4"/>
    <w:rsid w:val="7C1DEF98"/>
    <w:rsid w:val="7C3B4B8F"/>
    <w:rsid w:val="7CE2D00E"/>
    <w:rsid w:val="7D1DE4E6"/>
    <w:rsid w:val="7D8183D5"/>
    <w:rsid w:val="7DDC6D06"/>
    <w:rsid w:val="7EA06291"/>
    <w:rsid w:val="7F0D238F"/>
    <w:rsid w:val="7F1633C2"/>
    <w:rsid w:val="7F77E2B8"/>
    <w:rsid w:val="7FB898CD"/>
    <w:rsid w:val="7FF734A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EBCC"/>
  <w15:chartTrackingRefBased/>
  <w15:docId w15:val="{00DE89AA-24CD-4D8E-B686-933286FF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t-EE" w:eastAsia="et-EE"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7D"/>
  </w:style>
  <w:style w:type="paragraph" w:styleId="Heading1">
    <w:name w:val="heading 1"/>
    <w:basedOn w:val="Normal"/>
    <w:next w:val="Normal"/>
    <w:link w:val="Heading1Char"/>
    <w:uiPriority w:val="9"/>
    <w:qFormat/>
    <w:rsid w:val="00506AD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AD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06AD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506AD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06AD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06AD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06AD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06AD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06AD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506AD6"/>
    <w:rPr>
      <w:rFonts w:asciiTheme="majorHAnsi" w:eastAsiaTheme="majorEastAsia" w:hAnsiTheme="majorHAnsi" w:cstheme="majorBidi"/>
      <w:color w:val="2F5496" w:themeColor="accent1" w:themeShade="BF"/>
      <w:sz w:val="32"/>
      <w:szCs w:val="32"/>
    </w:rPr>
  </w:style>
  <w:style w:type="character" w:customStyle="1" w:styleId="nh-number">
    <w:name w:val="nh-number"/>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rsid w:val="00506AD6"/>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506AD6"/>
    <w:rPr>
      <w:b/>
      <w:bCs/>
    </w:rPr>
  </w:style>
  <w:style w:type="character" w:customStyle="1" w:styleId="Heading3Char">
    <w:name w:val="Heading 3 Char"/>
    <w:basedOn w:val="DefaultParagraphFont"/>
    <w:link w:val="Heading3"/>
    <w:uiPriority w:val="9"/>
    <w:rsid w:val="00506AD6"/>
    <w:rPr>
      <w:rFonts w:asciiTheme="majorHAnsi" w:eastAsiaTheme="majorEastAsia" w:hAnsiTheme="majorHAnsi" w:cstheme="majorBidi"/>
      <w:color w:val="44546A" w:themeColor="text2"/>
      <w:sz w:val="24"/>
      <w:szCs w:val="24"/>
    </w:rPr>
  </w:style>
  <w:style w:type="character" w:styleId="Emphasis">
    <w:name w:val="Emphasis"/>
    <w:basedOn w:val="DefaultParagraphFont"/>
    <w:uiPriority w:val="20"/>
    <w:qFormat/>
    <w:rsid w:val="00506AD6"/>
    <w:rPr>
      <w:i/>
      <w:iCs/>
    </w:rPr>
  </w:style>
  <w:style w:type="character" w:customStyle="1" w:styleId="Heading4Char">
    <w:name w:val="Heading 4 Char"/>
    <w:basedOn w:val="DefaultParagraphFont"/>
    <w:link w:val="Heading4"/>
    <w:uiPriority w:val="9"/>
    <w:rsid w:val="00506AD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06AD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06AD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06AD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06AD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06AD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06AD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06AD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06AD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06AD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06AD6"/>
    <w:rPr>
      <w:rFonts w:asciiTheme="majorHAnsi" w:eastAsiaTheme="majorEastAsia" w:hAnsiTheme="majorHAnsi" w:cstheme="majorBidi"/>
      <w:sz w:val="24"/>
      <w:szCs w:val="24"/>
    </w:rPr>
  </w:style>
  <w:style w:type="paragraph" w:styleId="NoSpacing">
    <w:name w:val="No Spacing"/>
    <w:uiPriority w:val="1"/>
    <w:qFormat/>
    <w:rsid w:val="00506AD6"/>
    <w:pPr>
      <w:spacing w:after="0" w:line="240" w:lineRule="auto"/>
    </w:pPr>
  </w:style>
  <w:style w:type="paragraph" w:styleId="Quote">
    <w:name w:val="Quote"/>
    <w:basedOn w:val="Normal"/>
    <w:next w:val="Normal"/>
    <w:link w:val="QuoteChar"/>
    <w:uiPriority w:val="29"/>
    <w:qFormat/>
    <w:rsid w:val="00506AD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06AD6"/>
    <w:rPr>
      <w:i/>
      <w:iCs/>
      <w:color w:val="404040" w:themeColor="text1" w:themeTint="BF"/>
    </w:rPr>
  </w:style>
  <w:style w:type="paragraph" w:styleId="IntenseQuote">
    <w:name w:val="Intense Quote"/>
    <w:basedOn w:val="Normal"/>
    <w:next w:val="Normal"/>
    <w:link w:val="IntenseQuoteChar"/>
    <w:uiPriority w:val="30"/>
    <w:qFormat/>
    <w:rsid w:val="00506AD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06AD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06AD6"/>
    <w:rPr>
      <w:i/>
      <w:iCs/>
      <w:color w:val="404040" w:themeColor="text1" w:themeTint="BF"/>
    </w:rPr>
  </w:style>
  <w:style w:type="character" w:styleId="IntenseEmphasis">
    <w:name w:val="Intense Emphasis"/>
    <w:basedOn w:val="DefaultParagraphFont"/>
    <w:uiPriority w:val="21"/>
    <w:qFormat/>
    <w:rsid w:val="00506AD6"/>
    <w:rPr>
      <w:b/>
      <w:bCs/>
      <w:i/>
      <w:iCs/>
    </w:rPr>
  </w:style>
  <w:style w:type="character" w:styleId="SubtleReference">
    <w:name w:val="Subtle Reference"/>
    <w:basedOn w:val="DefaultParagraphFont"/>
    <w:uiPriority w:val="31"/>
    <w:qFormat/>
    <w:rsid w:val="00506A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06AD6"/>
    <w:rPr>
      <w:b/>
      <w:bCs/>
      <w:smallCaps/>
      <w:spacing w:val="5"/>
      <w:u w:val="single"/>
    </w:rPr>
  </w:style>
  <w:style w:type="character" w:styleId="BookTitle">
    <w:name w:val="Book Title"/>
    <w:basedOn w:val="DefaultParagraphFont"/>
    <w:uiPriority w:val="33"/>
    <w:qFormat/>
    <w:rsid w:val="00506AD6"/>
    <w:rPr>
      <w:b/>
      <w:bCs/>
      <w:smallCaps/>
    </w:rPr>
  </w:style>
  <w:style w:type="paragraph" w:styleId="TOCHeading">
    <w:name w:val="TOC Heading"/>
    <w:basedOn w:val="Heading1"/>
    <w:next w:val="Normal"/>
    <w:uiPriority w:val="39"/>
    <w:semiHidden/>
    <w:unhideWhenUsed/>
    <w:qFormat/>
    <w:rsid w:val="00506AD6"/>
    <w:pPr>
      <w:outlineLvl w:val="9"/>
    </w:pPr>
  </w:style>
  <w:style w:type="character" w:styleId="CommentReference">
    <w:name w:val="annotation reference"/>
    <w:basedOn w:val="DefaultParagraphFont"/>
    <w:uiPriority w:val="99"/>
    <w:semiHidden/>
    <w:unhideWhenUsed/>
    <w:rsid w:val="00A37163"/>
    <w:rPr>
      <w:sz w:val="16"/>
      <w:szCs w:val="16"/>
    </w:rPr>
  </w:style>
  <w:style w:type="paragraph" w:styleId="CommentText">
    <w:name w:val="annotation text"/>
    <w:basedOn w:val="Normal"/>
    <w:link w:val="CommentTextChar"/>
    <w:uiPriority w:val="99"/>
    <w:unhideWhenUsed/>
    <w:rsid w:val="00A37163"/>
    <w:pPr>
      <w:spacing w:line="240" w:lineRule="auto"/>
    </w:pPr>
  </w:style>
  <w:style w:type="character" w:customStyle="1" w:styleId="CommentTextChar">
    <w:name w:val="Comment Text Char"/>
    <w:basedOn w:val="DefaultParagraphFont"/>
    <w:link w:val="CommentText"/>
    <w:uiPriority w:val="99"/>
    <w:rsid w:val="00A37163"/>
  </w:style>
  <w:style w:type="paragraph" w:styleId="CommentSubject">
    <w:name w:val="annotation subject"/>
    <w:basedOn w:val="CommentText"/>
    <w:next w:val="CommentText"/>
    <w:link w:val="CommentSubjectChar"/>
    <w:uiPriority w:val="99"/>
    <w:semiHidden/>
    <w:unhideWhenUsed/>
    <w:rsid w:val="00A37163"/>
    <w:rPr>
      <w:b/>
      <w:bCs/>
    </w:rPr>
  </w:style>
  <w:style w:type="character" w:customStyle="1" w:styleId="CommentSubjectChar">
    <w:name w:val="Comment Subject Char"/>
    <w:basedOn w:val="CommentTextChar"/>
    <w:link w:val="CommentSubject"/>
    <w:uiPriority w:val="99"/>
    <w:semiHidden/>
    <w:rsid w:val="00A37163"/>
    <w:rPr>
      <w:b/>
      <w:bCs/>
    </w:rPr>
  </w:style>
  <w:style w:type="paragraph" w:styleId="Revision">
    <w:name w:val="Revision"/>
    <w:hidden/>
    <w:uiPriority w:val="99"/>
    <w:semiHidden/>
    <w:rsid w:val="003773C9"/>
    <w:pPr>
      <w:spacing w:after="0" w:line="240" w:lineRule="auto"/>
    </w:pPr>
  </w:style>
  <w:style w:type="paragraph" w:styleId="ListParagraph">
    <w:name w:val="List Paragraph"/>
    <w:basedOn w:val="Normal"/>
    <w:uiPriority w:val="34"/>
    <w:qFormat/>
    <w:rsid w:val="00286359"/>
    <w:pPr>
      <w:ind w:left="720"/>
      <w:contextualSpacing/>
    </w:pPr>
  </w:style>
  <w:style w:type="character" w:styleId="UnresolvedMention">
    <w:name w:val="Unresolved Mention"/>
    <w:basedOn w:val="DefaultParagraphFont"/>
    <w:uiPriority w:val="99"/>
    <w:semiHidden/>
    <w:unhideWhenUsed/>
    <w:rsid w:val="0062636D"/>
    <w:rPr>
      <w:color w:val="605E5C"/>
      <w:shd w:val="clear" w:color="auto" w:fill="E1DFDD"/>
    </w:rPr>
  </w:style>
  <w:style w:type="paragraph" w:styleId="Header">
    <w:name w:val="header"/>
    <w:basedOn w:val="Normal"/>
    <w:link w:val="HeaderChar"/>
    <w:uiPriority w:val="99"/>
    <w:unhideWhenUsed/>
    <w:rsid w:val="00152A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2A27"/>
  </w:style>
  <w:style w:type="paragraph" w:styleId="Footer">
    <w:name w:val="footer"/>
    <w:basedOn w:val="Normal"/>
    <w:link w:val="FooterChar"/>
    <w:uiPriority w:val="99"/>
    <w:unhideWhenUsed/>
    <w:rsid w:val="00152A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2A27"/>
  </w:style>
  <w:style w:type="character" w:styleId="Mention">
    <w:name w:val="Mention"/>
    <w:basedOn w:val="DefaultParagraphFont"/>
    <w:uiPriority w:val="99"/>
    <w:unhideWhenUsed/>
    <w:rsid w:val="000C10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0880">
      <w:bodyDiv w:val="1"/>
      <w:marLeft w:val="0"/>
      <w:marRight w:val="0"/>
      <w:marTop w:val="0"/>
      <w:marBottom w:val="0"/>
      <w:divBdr>
        <w:top w:val="none" w:sz="0" w:space="0" w:color="auto"/>
        <w:left w:val="none" w:sz="0" w:space="0" w:color="auto"/>
        <w:bottom w:val="none" w:sz="0" w:space="0" w:color="auto"/>
        <w:right w:val="none" w:sz="0" w:space="0" w:color="auto"/>
      </w:divBdr>
    </w:div>
    <w:div w:id="1150093218">
      <w:bodyDiv w:val="1"/>
      <w:marLeft w:val="0"/>
      <w:marRight w:val="0"/>
      <w:marTop w:val="0"/>
      <w:marBottom w:val="0"/>
      <w:divBdr>
        <w:top w:val="none" w:sz="0" w:space="0" w:color="auto"/>
        <w:left w:val="none" w:sz="0" w:space="0" w:color="auto"/>
        <w:bottom w:val="none" w:sz="0" w:space="0" w:color="auto"/>
        <w:right w:val="none" w:sz="0" w:space="0" w:color="auto"/>
      </w:divBdr>
    </w:div>
    <w:div w:id="1177578758">
      <w:bodyDiv w:val="1"/>
      <w:marLeft w:val="0"/>
      <w:marRight w:val="0"/>
      <w:marTop w:val="0"/>
      <w:marBottom w:val="0"/>
      <w:divBdr>
        <w:top w:val="none" w:sz="0" w:space="0" w:color="auto"/>
        <w:left w:val="none" w:sz="0" w:space="0" w:color="auto"/>
        <w:bottom w:val="none" w:sz="0" w:space="0" w:color="auto"/>
        <w:right w:val="none" w:sz="0" w:space="0" w:color="auto"/>
      </w:divBdr>
    </w:div>
    <w:div w:id="1375035671">
      <w:bodyDiv w:val="1"/>
      <w:marLeft w:val="0"/>
      <w:marRight w:val="0"/>
      <w:marTop w:val="0"/>
      <w:marBottom w:val="0"/>
      <w:divBdr>
        <w:top w:val="none" w:sz="0" w:space="0" w:color="auto"/>
        <w:left w:val="none" w:sz="0" w:space="0" w:color="auto"/>
        <w:bottom w:val="none" w:sz="0" w:space="0" w:color="auto"/>
        <w:right w:val="none" w:sz="0" w:space="0" w:color="auto"/>
      </w:divBdr>
    </w:div>
    <w:div w:id="1375616285">
      <w:bodyDiv w:val="1"/>
      <w:marLeft w:val="0"/>
      <w:marRight w:val="0"/>
      <w:marTop w:val="0"/>
      <w:marBottom w:val="0"/>
      <w:divBdr>
        <w:top w:val="none" w:sz="0" w:space="0" w:color="auto"/>
        <w:left w:val="none" w:sz="0" w:space="0" w:color="auto"/>
        <w:bottom w:val="none" w:sz="0" w:space="0" w:color="auto"/>
        <w:right w:val="none" w:sz="0" w:space="0" w:color="auto"/>
      </w:divBdr>
    </w:div>
    <w:div w:id="1476920689">
      <w:marLeft w:val="0"/>
      <w:marRight w:val="0"/>
      <w:marTop w:val="0"/>
      <w:marBottom w:val="0"/>
      <w:divBdr>
        <w:top w:val="none" w:sz="0" w:space="0" w:color="auto"/>
        <w:left w:val="none" w:sz="0" w:space="0" w:color="auto"/>
        <w:bottom w:val="none" w:sz="0" w:space="0" w:color="auto"/>
        <w:right w:val="none" w:sz="0" w:space="0" w:color="auto"/>
      </w:divBdr>
    </w:div>
    <w:div w:id="1707826097">
      <w:bodyDiv w:val="1"/>
      <w:marLeft w:val="0"/>
      <w:marRight w:val="0"/>
      <w:marTop w:val="0"/>
      <w:marBottom w:val="0"/>
      <w:divBdr>
        <w:top w:val="none" w:sz="0" w:space="0" w:color="auto"/>
        <w:left w:val="none" w:sz="0" w:space="0" w:color="auto"/>
        <w:bottom w:val="none" w:sz="0" w:space="0" w:color="auto"/>
        <w:right w:val="none" w:sz="0" w:space="0" w:color="auto"/>
      </w:divBdr>
    </w:div>
    <w:div w:id="1861242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ti.ee/et/" TargetMode="External"/><Relationship Id="rId18" Type="http://schemas.openxmlformats.org/officeDocument/2006/relationships/hyperlink" Target="https://www.x-tee.ee/docs/live/xroad/pr-rest_x-road_message_protocol_for_res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ha.ee/Infos%C3%BCsteemid/Vaata/rr" TargetMode="External"/><Relationship Id="rId17" Type="http://schemas.openxmlformats.org/officeDocument/2006/relationships/hyperlink" Target="https://docs.cloudfoundry.org/api/uaa/version/76.5.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seministeerium.ee/et/eesmark-tegevused/rahvastikutoimingud/rahvastikuregister" TargetMode="External"/><Relationship Id="rId5" Type="http://schemas.openxmlformats.org/officeDocument/2006/relationships/numbering" Target="numbering.xml"/><Relationship Id="rId15" Type="http://schemas.openxmlformats.org/officeDocument/2006/relationships/hyperlink" Target="https://www.smit.ee/rahvastikuregister/rest-x-t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est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45CD8D71B7C469BC2707D41AB1397" ma:contentTypeVersion="12" ma:contentTypeDescription="Create a new document." ma:contentTypeScope="" ma:versionID="ee69f0f359fdd31fa51e0b805765f216">
  <xsd:schema xmlns:xsd="http://www.w3.org/2001/XMLSchema" xmlns:xs="http://www.w3.org/2001/XMLSchema" xmlns:p="http://schemas.microsoft.com/office/2006/metadata/properties" xmlns:ns2="5beb19ce-900b-4864-ba6f-cbfc70fdc2ef" xmlns:ns3="0f6aae30-29fa-4b11-b426-93d0a1fc7cff" targetNamespace="http://schemas.microsoft.com/office/2006/metadata/properties" ma:root="true" ma:fieldsID="5b619472b8fa21c544a90ef24cbc2800" ns2:_="" ns3:_="">
    <xsd:import namespace="5beb19ce-900b-4864-ba6f-cbfc70fdc2ef"/>
    <xsd:import namespace="0f6aae30-29fa-4b11-b426-93d0a1fc7c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b19ce-900b-4864-ba6f-cbfc70fdc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cdcada-bd17-4b32-9f22-6c7cc8e0bf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aae30-29fa-4b11-b426-93d0a1fc7c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a61457-b149-4ba1-a2e5-e86976a7c213}" ma:internalName="TaxCatchAll" ma:showField="CatchAllData" ma:web="0f6aae30-29fa-4b11-b426-93d0a1fc7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6aae30-29fa-4b11-b426-93d0a1fc7cff" xsi:nil="true"/>
    <lcf76f155ced4ddcb4097134ff3c332f xmlns="5beb19ce-900b-4864-ba6f-cbfc70fdc2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4E30-42A8-4560-8BF7-E1D34000543A}">
  <ds:schemaRefs>
    <ds:schemaRef ds:uri="http://schemas.microsoft.com/sharepoint/v3/contenttype/forms"/>
  </ds:schemaRefs>
</ds:datastoreItem>
</file>

<file path=customXml/itemProps2.xml><?xml version="1.0" encoding="utf-8"?>
<ds:datastoreItem xmlns:ds="http://schemas.openxmlformats.org/officeDocument/2006/customXml" ds:itemID="{0DFE1722-996D-4296-AB8F-B15F8A75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b19ce-900b-4864-ba6f-cbfc70fdc2ef"/>
    <ds:schemaRef ds:uri="0f6aae30-29fa-4b11-b426-93d0a1fc7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04E13-0F0E-4396-AF70-65E1EB0C21D1}">
  <ds:schemaRefs>
    <ds:schemaRef ds:uri="0f6aae30-29fa-4b11-b426-93d0a1fc7cff"/>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beb19ce-900b-4864-ba6f-cbfc70fdc2ef"/>
    <ds:schemaRef ds:uri="http://purl.org/dc/dcmitype/"/>
    <ds:schemaRef ds:uri="http://purl.org/dc/terms/"/>
  </ds:schemaRefs>
</ds:datastoreItem>
</file>

<file path=customXml/itemProps4.xml><?xml version="1.0" encoding="utf-8"?>
<ds:datastoreItem xmlns:ds="http://schemas.openxmlformats.org/officeDocument/2006/customXml" ds:itemID="{32182131-4318-4F8C-8D62-7D08FA89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2703</Words>
  <Characters>19920</Characters>
  <Application>Microsoft Office Word</Application>
  <DocSecurity>0</DocSecurity>
  <Lines>166</Lines>
  <Paragraphs>45</Paragraphs>
  <ScaleCrop>false</ScaleCrop>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RR Uus X-tee: tehniline kirjeldus</dc:title>
  <dc:subject/>
  <dc:creator>Peeter Mäeker</dc:creator>
  <cp:keywords/>
  <dc:description/>
  <cp:lastModifiedBy>Evelyn Avi</cp:lastModifiedBy>
  <cp:revision>582</cp:revision>
  <dcterms:created xsi:type="dcterms:W3CDTF">2024-07-07T05:42:00Z</dcterms:created>
  <dcterms:modified xsi:type="dcterms:W3CDTF">2025-11-12T14:10:00Z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0x01010068C45CD8D71B7C469BC2707D41AB1397</vt:lpwstr>
  </property>
  <property fmtid="{D5CDD505-2E9C-101B-9397-08002B2CF9AE}" pid="3" name="MediaServiceImageTags">
    <vt:lpwstr/>
  </property>
</Properties>
</file>